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Look w:val="04A0"/>
      </w:tblPr>
      <w:tblGrid>
        <w:gridCol w:w="4503"/>
        <w:gridCol w:w="5126"/>
      </w:tblGrid>
      <w:tr w:rsidR="00945734" w:rsidRPr="00090E05">
        <w:tc>
          <w:tcPr>
            <w:tcW w:w="4503" w:type="dxa"/>
          </w:tcPr>
          <w:p w:rsidR="00945734" w:rsidRPr="00090E05" w:rsidRDefault="006B3C67" w:rsidP="000F1091">
            <w:pPr>
              <w:jc w:val="center"/>
              <w:rPr>
                <w:sz w:val="22"/>
              </w:rPr>
            </w:pPr>
            <w:r w:rsidRPr="00090E05">
              <w:rPr>
                <w:sz w:val="22"/>
              </w:rPr>
              <w:t>TRƯỜNG ĐẠI HỌC SƯ PHẠM KỸ THUẬT</w:t>
            </w:r>
          </w:p>
          <w:p w:rsidR="000F1091" w:rsidRPr="00090E05" w:rsidRDefault="006B3C67" w:rsidP="000F1091">
            <w:pPr>
              <w:jc w:val="center"/>
              <w:rPr>
                <w:sz w:val="22"/>
              </w:rPr>
            </w:pPr>
            <w:r w:rsidRPr="00090E05">
              <w:rPr>
                <w:sz w:val="22"/>
              </w:rPr>
              <w:t>TP. HỒ CHÍ MINH</w:t>
            </w:r>
          </w:p>
          <w:p w:rsidR="00945734" w:rsidRPr="00090E05" w:rsidRDefault="00101EDD" w:rsidP="001D3142">
            <w:pPr>
              <w:jc w:val="center"/>
              <w:rPr>
                <w:sz w:val="22"/>
              </w:rPr>
            </w:pPr>
            <w:r w:rsidRPr="00090E05">
              <w:rPr>
                <w:sz w:val="22"/>
              </w:rPr>
              <w:t>KHOA</w:t>
            </w:r>
            <w:r w:rsidR="009607DE" w:rsidRPr="00090E05">
              <w:rPr>
                <w:sz w:val="22"/>
              </w:rPr>
              <w:t xml:space="preserve"> </w:t>
            </w:r>
            <w:r w:rsidR="001D3142" w:rsidRPr="00090E05">
              <w:rPr>
                <w:sz w:val="22"/>
              </w:rPr>
              <w:t xml:space="preserve">IN – TRUYỀN THÔNG </w:t>
            </w:r>
          </w:p>
        </w:tc>
        <w:tc>
          <w:tcPr>
            <w:tcW w:w="5126" w:type="dxa"/>
          </w:tcPr>
          <w:p w:rsidR="001D3142" w:rsidRPr="00090E05" w:rsidRDefault="00101DBC" w:rsidP="00101DBC">
            <w:pPr>
              <w:jc w:val="center"/>
              <w:rPr>
                <w:b/>
                <w:bCs/>
              </w:rPr>
            </w:pPr>
            <w:r w:rsidRPr="00090E05">
              <w:rPr>
                <w:b/>
                <w:bCs/>
              </w:rPr>
              <w:t xml:space="preserve">Ngành đào tạo: Công nghệ </w:t>
            </w:r>
            <w:r w:rsidR="001D3142" w:rsidRPr="00090E05">
              <w:rPr>
                <w:b/>
                <w:bCs/>
              </w:rPr>
              <w:t>In</w:t>
            </w:r>
          </w:p>
          <w:p w:rsidR="00101DBC" w:rsidRPr="00090E05" w:rsidRDefault="00101DBC" w:rsidP="00101DBC">
            <w:pPr>
              <w:jc w:val="center"/>
              <w:rPr>
                <w:b/>
                <w:bCs/>
              </w:rPr>
            </w:pPr>
            <w:r w:rsidRPr="00090E05">
              <w:rPr>
                <w:b/>
                <w:bCs/>
              </w:rPr>
              <w:t xml:space="preserve">     Trình độ đào tạo: Đại học</w:t>
            </w:r>
          </w:p>
          <w:p w:rsidR="00101DBC" w:rsidRPr="00090E05" w:rsidRDefault="00101DBC" w:rsidP="00101DBC">
            <w:pPr>
              <w:jc w:val="center"/>
              <w:rPr>
                <w:b/>
                <w:bCs/>
              </w:rPr>
            </w:pPr>
            <w:r w:rsidRPr="00090E05">
              <w:rPr>
                <w:b/>
                <w:bCs/>
              </w:rPr>
              <w:t xml:space="preserve">Chương trình đào tạo: </w:t>
            </w:r>
            <w:r w:rsidR="00652748" w:rsidRPr="00090E05">
              <w:rPr>
                <w:b/>
                <w:bCs/>
              </w:rPr>
              <w:t xml:space="preserve">Công nghệ </w:t>
            </w:r>
            <w:r w:rsidR="001D3142" w:rsidRPr="00090E05">
              <w:rPr>
                <w:b/>
                <w:bCs/>
              </w:rPr>
              <w:t>In</w:t>
            </w:r>
          </w:p>
          <w:p w:rsidR="00945734" w:rsidRPr="00090E05" w:rsidRDefault="00945734" w:rsidP="00E53BED">
            <w:pPr>
              <w:jc w:val="center"/>
              <w:rPr>
                <w:b/>
                <w:bCs/>
                <w:sz w:val="22"/>
              </w:rPr>
            </w:pPr>
          </w:p>
        </w:tc>
      </w:tr>
    </w:tbl>
    <w:p w:rsidR="004C6AE9" w:rsidRPr="00090E05" w:rsidRDefault="004C6AE9" w:rsidP="00E53BED">
      <w:pPr>
        <w:spacing w:before="60" w:after="60"/>
        <w:jc w:val="both"/>
        <w:rPr>
          <w:b/>
          <w:bCs/>
        </w:rPr>
      </w:pPr>
      <w:r w:rsidRPr="00090E05">
        <w:t xml:space="preserve">     </w:t>
      </w:r>
      <w:r w:rsidRPr="00090E05">
        <w:tab/>
      </w:r>
    </w:p>
    <w:p w:rsidR="004C6AE9" w:rsidRPr="00090E05" w:rsidRDefault="004C6AE9" w:rsidP="00E53BED">
      <w:pPr>
        <w:spacing w:before="60" w:after="60"/>
        <w:jc w:val="center"/>
        <w:rPr>
          <w:sz w:val="44"/>
          <w:szCs w:val="44"/>
        </w:rPr>
      </w:pPr>
      <w:r w:rsidRPr="00090E05">
        <w:rPr>
          <w:b/>
          <w:bCs/>
          <w:sz w:val="44"/>
          <w:szCs w:val="44"/>
        </w:rPr>
        <w:t>Đề c</w:t>
      </w:r>
      <w:r w:rsidRPr="00090E05">
        <w:rPr>
          <w:b/>
          <w:bCs/>
          <w:sz w:val="44"/>
          <w:szCs w:val="44"/>
        </w:rPr>
        <w:softHyphen/>
        <w:t>ương chi tiết học phần</w:t>
      </w:r>
    </w:p>
    <w:p w:rsidR="006D5DF7" w:rsidRPr="008A4D99" w:rsidRDefault="006D5DF7" w:rsidP="00E53BED">
      <w:pPr>
        <w:spacing w:before="60" w:after="60"/>
        <w:jc w:val="both"/>
        <w:rPr>
          <w:b/>
          <w:bCs/>
        </w:rPr>
      </w:pPr>
    </w:p>
    <w:p w:rsidR="004C6AE9" w:rsidRPr="008A4D99" w:rsidRDefault="004C6AE9" w:rsidP="00090E05">
      <w:pPr>
        <w:numPr>
          <w:ilvl w:val="0"/>
          <w:numId w:val="6"/>
        </w:numPr>
        <w:tabs>
          <w:tab w:val="left" w:pos="284"/>
          <w:tab w:val="left" w:pos="5954"/>
        </w:tabs>
        <w:spacing w:before="60" w:after="60"/>
        <w:ind w:hanging="720"/>
        <w:rPr>
          <w:b/>
          <w:bCs/>
        </w:rPr>
      </w:pPr>
      <w:r w:rsidRPr="008A4D99">
        <w:rPr>
          <w:b/>
          <w:bCs/>
        </w:rPr>
        <w:t>Tên học phần</w:t>
      </w:r>
      <w:r w:rsidR="00C81D93" w:rsidRPr="008A4D99">
        <w:rPr>
          <w:b/>
          <w:bCs/>
        </w:rPr>
        <w:t xml:space="preserve">: </w:t>
      </w:r>
      <w:r w:rsidR="004F2D6C" w:rsidRPr="00090E05">
        <w:rPr>
          <w:bCs/>
        </w:rPr>
        <w:t>CÔNG NGHỆ THÀNH PHẨM SÁCH VÀ VĂN HOÁ PHẨM</w:t>
      </w:r>
      <w:r w:rsidR="00090E05" w:rsidRPr="00090E05">
        <w:rPr>
          <w:b/>
          <w:bCs/>
        </w:rPr>
        <w:br/>
      </w:r>
      <w:r w:rsidR="00595394" w:rsidRPr="00090E05">
        <w:rPr>
          <w:b/>
          <w:bCs/>
        </w:rPr>
        <w:t xml:space="preserve">Mã học phần: </w:t>
      </w:r>
      <w:r w:rsidR="00090E05" w:rsidRPr="00090E05">
        <w:rPr>
          <w:bCs/>
        </w:rPr>
        <w:t>BOBI-</w:t>
      </w:r>
      <w:r w:rsidR="004F2D6C" w:rsidRPr="00090E05">
        <w:rPr>
          <w:bCs/>
        </w:rPr>
        <w:t>4</w:t>
      </w:r>
      <w:r w:rsidR="00090E05" w:rsidRPr="00090E05">
        <w:rPr>
          <w:bCs/>
        </w:rPr>
        <w:t>311</w:t>
      </w:r>
      <w:r w:rsidR="004F2D6C" w:rsidRPr="00090E05">
        <w:rPr>
          <w:bCs/>
        </w:rPr>
        <w:t>57</w:t>
      </w:r>
    </w:p>
    <w:p w:rsidR="000122E5" w:rsidRPr="008A4D99" w:rsidRDefault="000122E5" w:rsidP="002455B3">
      <w:pPr>
        <w:numPr>
          <w:ilvl w:val="0"/>
          <w:numId w:val="6"/>
        </w:numPr>
        <w:tabs>
          <w:tab w:val="left" w:pos="284"/>
          <w:tab w:val="left" w:pos="5954"/>
        </w:tabs>
        <w:spacing w:before="60" w:after="60"/>
        <w:ind w:hanging="720"/>
        <w:jc w:val="both"/>
        <w:rPr>
          <w:b/>
          <w:bCs/>
        </w:rPr>
      </w:pPr>
      <w:r w:rsidRPr="008A4D99">
        <w:rPr>
          <w:b/>
          <w:bCs/>
        </w:rPr>
        <w:t>Tên Tiếng Anh:</w:t>
      </w:r>
      <w:r w:rsidR="00C81D93" w:rsidRPr="008A4D99">
        <w:rPr>
          <w:b/>
          <w:bCs/>
        </w:rPr>
        <w:t xml:space="preserve"> </w:t>
      </w:r>
      <w:r w:rsidR="004F2D6C" w:rsidRPr="00090E05">
        <w:rPr>
          <w:bCs/>
          <w:iCs/>
        </w:rPr>
        <w:t>BOOKBINDING</w:t>
      </w:r>
    </w:p>
    <w:p w:rsidR="00595394" w:rsidRPr="00595394" w:rsidRDefault="0034400F" w:rsidP="002455B3">
      <w:pPr>
        <w:numPr>
          <w:ilvl w:val="0"/>
          <w:numId w:val="6"/>
        </w:numPr>
        <w:tabs>
          <w:tab w:val="left" w:pos="284"/>
          <w:tab w:val="left" w:pos="5954"/>
        </w:tabs>
        <w:spacing w:before="60" w:after="60"/>
        <w:ind w:hanging="720"/>
        <w:jc w:val="both"/>
        <w:rPr>
          <w:bCs/>
        </w:rPr>
      </w:pPr>
      <w:r w:rsidRPr="008A4D99">
        <w:rPr>
          <w:b/>
          <w:bCs/>
        </w:rPr>
        <w:t>Số tín chỉ</w:t>
      </w:r>
      <w:r w:rsidR="004C6AE9" w:rsidRPr="008A4D99">
        <w:rPr>
          <w:b/>
          <w:bCs/>
        </w:rPr>
        <w:t>:</w:t>
      </w:r>
      <w:r w:rsidR="008E3422" w:rsidRPr="008A4D99">
        <w:rPr>
          <w:b/>
          <w:bCs/>
        </w:rPr>
        <w:t xml:space="preserve"> </w:t>
      </w:r>
      <w:r w:rsidR="004F2D6C" w:rsidRPr="00090E05">
        <w:rPr>
          <w:bCs/>
        </w:rPr>
        <w:t>03</w:t>
      </w:r>
      <w:r w:rsidR="00090E05">
        <w:rPr>
          <w:bCs/>
        </w:rPr>
        <w:t>TC</w:t>
      </w:r>
      <w:r w:rsidR="00610A7D">
        <w:rPr>
          <w:b/>
          <w:bCs/>
        </w:rPr>
        <w:t xml:space="preserve"> </w:t>
      </w:r>
      <w:r w:rsidR="00090E05">
        <w:rPr>
          <w:b/>
          <w:bCs/>
        </w:rPr>
        <w:t xml:space="preserve">– Phân bố thời gian: </w:t>
      </w:r>
      <w:r w:rsidR="00610A7D">
        <w:t>(3:0:6)</w:t>
      </w:r>
      <w:r w:rsidR="00090E05">
        <w:t xml:space="preserve"> 3 tiết lý thuyết + 6 tiết tự học ở nhà/tuần.</w:t>
      </w:r>
    </w:p>
    <w:p w:rsidR="008056FD" w:rsidRPr="00AE7261" w:rsidRDefault="008056FD" w:rsidP="002455B3">
      <w:pPr>
        <w:numPr>
          <w:ilvl w:val="0"/>
          <w:numId w:val="6"/>
        </w:numPr>
        <w:tabs>
          <w:tab w:val="left" w:pos="284"/>
          <w:tab w:val="left" w:pos="5954"/>
        </w:tabs>
        <w:spacing w:before="60" w:after="60"/>
        <w:ind w:hanging="720"/>
        <w:jc w:val="both"/>
        <w:rPr>
          <w:bCs/>
          <w:color w:val="FF0000"/>
          <w:lang w:val="pt-BR"/>
        </w:rPr>
      </w:pPr>
      <w:r w:rsidRPr="00AE7261">
        <w:rPr>
          <w:b/>
          <w:bCs/>
          <w:lang w:val="pt-BR"/>
        </w:rPr>
        <w:t>Cá</w:t>
      </w:r>
      <w:r w:rsidR="007E413C" w:rsidRPr="00AE7261">
        <w:rPr>
          <w:b/>
          <w:bCs/>
          <w:lang w:val="pt-BR"/>
        </w:rPr>
        <w:t>c giảng viên phụ trách học phần</w:t>
      </w:r>
      <w:r w:rsidR="00C46C77" w:rsidRPr="00AE7261">
        <w:rPr>
          <w:b/>
          <w:bCs/>
          <w:lang w:val="pt-BR"/>
        </w:rPr>
        <w:t>:</w:t>
      </w:r>
    </w:p>
    <w:p w:rsidR="00595394" w:rsidRDefault="00595394" w:rsidP="00595394">
      <w:pPr>
        <w:spacing w:after="120"/>
        <w:ind w:left="720"/>
        <w:jc w:val="both"/>
        <w:rPr>
          <w:bCs/>
        </w:rPr>
      </w:pPr>
      <w:r>
        <w:rPr>
          <w:bCs/>
        </w:rPr>
        <w:t>1/ GV phụ trách chính: Th.S Chế Thị Kiều Nhi</w:t>
      </w:r>
    </w:p>
    <w:p w:rsidR="00595394" w:rsidRDefault="00595394" w:rsidP="00595394">
      <w:pPr>
        <w:spacing w:after="120"/>
        <w:ind w:left="720"/>
        <w:jc w:val="both"/>
        <w:rPr>
          <w:bCs/>
        </w:rPr>
      </w:pPr>
      <w:r>
        <w:rPr>
          <w:bCs/>
        </w:rPr>
        <w:t xml:space="preserve">2/ Danh sách giảng viên cùng GD: </w:t>
      </w:r>
      <w:r w:rsidR="00610A7D">
        <w:rPr>
          <w:bCs/>
        </w:rPr>
        <w:t>KS. Hoàng Thị Thuý Phượng</w:t>
      </w:r>
    </w:p>
    <w:p w:rsidR="004C6AE9" w:rsidRPr="008A4D99" w:rsidRDefault="004C6AE9" w:rsidP="002455B3">
      <w:pPr>
        <w:numPr>
          <w:ilvl w:val="0"/>
          <w:numId w:val="6"/>
        </w:numPr>
        <w:tabs>
          <w:tab w:val="left" w:pos="284"/>
          <w:tab w:val="left" w:pos="5954"/>
        </w:tabs>
        <w:spacing w:before="60" w:after="60"/>
        <w:ind w:hanging="720"/>
        <w:jc w:val="both"/>
        <w:rPr>
          <w:bCs/>
          <w:color w:val="FF0000"/>
        </w:rPr>
      </w:pPr>
      <w:r w:rsidRPr="008A4D99">
        <w:rPr>
          <w:b/>
          <w:bCs/>
        </w:rPr>
        <w:t xml:space="preserve">Điều kiện </w:t>
      </w:r>
      <w:r w:rsidR="00AA311B" w:rsidRPr="008A4D99">
        <w:rPr>
          <w:b/>
          <w:bCs/>
        </w:rPr>
        <w:t xml:space="preserve">tham gia </w:t>
      </w:r>
      <w:r w:rsidR="00DA0899" w:rsidRPr="008A4D99">
        <w:rPr>
          <w:b/>
          <w:bCs/>
        </w:rPr>
        <w:t xml:space="preserve">học tập </w:t>
      </w:r>
      <w:r w:rsidR="00AA311B" w:rsidRPr="008A4D99">
        <w:rPr>
          <w:b/>
          <w:bCs/>
        </w:rPr>
        <w:t>học phần</w:t>
      </w:r>
    </w:p>
    <w:p w:rsidR="00A066C1" w:rsidRPr="00610A7D" w:rsidRDefault="00A066C1" w:rsidP="00610A7D">
      <w:pPr>
        <w:autoSpaceDE w:val="0"/>
        <w:autoSpaceDN w:val="0"/>
        <w:adjustRightInd w:val="0"/>
        <w:ind w:firstLine="720"/>
        <w:jc w:val="both"/>
        <w:rPr>
          <w:rFonts w:ascii="VNI-Times" w:hAnsi="VNI-Times" w:cs="VNI-Times"/>
          <w:lang w:eastAsia="zh-CN"/>
        </w:rPr>
      </w:pPr>
      <w:r w:rsidRPr="000F1091">
        <w:rPr>
          <w:bCs/>
        </w:rPr>
        <w:t>Môn học tiên quyết:</w:t>
      </w:r>
      <w:r>
        <w:rPr>
          <w:bCs/>
        </w:rPr>
        <w:t xml:space="preserve"> </w:t>
      </w:r>
      <w:r w:rsidR="00610A7D">
        <w:rPr>
          <w:rFonts w:ascii="VNI-Times" w:hAnsi="VNI-Times" w:cs="VNI-Times"/>
          <w:lang w:eastAsia="zh-CN"/>
        </w:rPr>
        <w:t>COÂNG NGHEÄ GIA COÂNG SAU IN</w:t>
      </w:r>
    </w:p>
    <w:p w:rsidR="000F1091" w:rsidRPr="000F1091" w:rsidRDefault="000F1091" w:rsidP="000F1091">
      <w:pPr>
        <w:spacing w:before="60" w:after="60"/>
        <w:ind w:firstLine="720"/>
        <w:jc w:val="both"/>
        <w:rPr>
          <w:bCs/>
        </w:rPr>
      </w:pPr>
      <w:r w:rsidRPr="000F1091">
        <w:rPr>
          <w:bCs/>
        </w:rPr>
        <w:t>Môn học trước:</w:t>
      </w:r>
      <w:r w:rsidR="00A066C1">
        <w:rPr>
          <w:bCs/>
        </w:rPr>
        <w:t xml:space="preserve"> </w:t>
      </w:r>
      <w:r w:rsidR="00595394">
        <w:rPr>
          <w:rFonts w:ascii="VNI-Times" w:hAnsi="VNI-Times" w:cs="VNI-Times"/>
          <w:lang w:eastAsia="zh-CN"/>
        </w:rPr>
        <w:t xml:space="preserve">VAÄT LIEÄU IN, QUAÙ TRÌNH IN, </w:t>
      </w:r>
      <w:r w:rsidR="00595394">
        <w:rPr>
          <w:lang w:eastAsia="zh-CN"/>
        </w:rPr>
        <w:t>ĐẠ</w:t>
      </w:r>
      <w:r w:rsidR="00595394">
        <w:rPr>
          <w:rFonts w:ascii="VNI-Times" w:hAnsi="VNI-Times" w:cs="VNI-Times"/>
          <w:lang w:eastAsia="zh-CN"/>
        </w:rPr>
        <w:t>I C</w:t>
      </w:r>
      <w:r w:rsidR="00595394">
        <w:rPr>
          <w:lang w:eastAsia="zh-CN"/>
        </w:rPr>
        <w:t>ƯƠ</w:t>
      </w:r>
      <w:r w:rsidR="00595394">
        <w:rPr>
          <w:rFonts w:ascii="VNI-Times" w:hAnsi="VNI-Times" w:cs="VNI-Times"/>
          <w:lang w:eastAsia="zh-CN"/>
        </w:rPr>
        <w:t>NG IN</w:t>
      </w:r>
      <w:r w:rsidR="00610A7D" w:rsidRPr="00610A7D">
        <w:rPr>
          <w:rFonts w:ascii="VNI-Times" w:hAnsi="VNI-Times" w:cs="VNI-Times"/>
          <w:lang w:eastAsia="zh-CN"/>
        </w:rPr>
        <w:t xml:space="preserve"> </w:t>
      </w:r>
      <w:r w:rsidR="00610A7D">
        <w:rPr>
          <w:rFonts w:ascii="VNI-Times" w:hAnsi="VNI-Times" w:cs="VNI-Times"/>
          <w:lang w:eastAsia="zh-CN"/>
        </w:rPr>
        <w:t>VAÄT LIEÄU IN, QUAÙ TRÌNH IN, COÂNG NGHEÄ GIA COÂNG SAU IN</w:t>
      </w:r>
      <w:r w:rsidR="008A237E" w:rsidRPr="000F1091">
        <w:rPr>
          <w:bCs/>
        </w:rPr>
        <w:tab/>
      </w:r>
    </w:p>
    <w:p w:rsidR="00DA0899" w:rsidRPr="008A4D99" w:rsidRDefault="00AA311B" w:rsidP="002455B3">
      <w:pPr>
        <w:numPr>
          <w:ilvl w:val="0"/>
          <w:numId w:val="6"/>
        </w:numPr>
        <w:tabs>
          <w:tab w:val="left" w:pos="284"/>
          <w:tab w:val="left" w:pos="5954"/>
        </w:tabs>
        <w:spacing w:before="60" w:after="60"/>
        <w:ind w:hanging="720"/>
        <w:jc w:val="both"/>
        <w:rPr>
          <w:b/>
          <w:bCs/>
        </w:rPr>
      </w:pPr>
      <w:r w:rsidRPr="008A4D99">
        <w:rPr>
          <w:b/>
          <w:bCs/>
        </w:rPr>
        <w:t>Mô tả học phần</w:t>
      </w:r>
      <w:r w:rsidR="000F1091">
        <w:rPr>
          <w:b/>
          <w:bCs/>
        </w:rPr>
        <w:t xml:space="preserve"> (Course Description)</w:t>
      </w:r>
    </w:p>
    <w:p w:rsidR="00A066C1" w:rsidRPr="00C3103A" w:rsidRDefault="00281099" w:rsidP="00A066C1">
      <w:pPr>
        <w:spacing w:before="120" w:after="120" w:line="276" w:lineRule="auto"/>
        <w:ind w:left="360" w:firstLine="360"/>
        <w:jc w:val="both"/>
        <w:rPr>
          <w:lang w:val="pt-BR"/>
        </w:rPr>
      </w:pPr>
      <w:r w:rsidRPr="00AB5921">
        <w:t xml:space="preserve">Môn học trang bị cho SV kiến thức về quá trình thành phẩm các dạng sách  và các dạng văn hóa phẩm khác ( lịch, hóa đơn , vé số,tờ rơi, cờ treo…), cụ thể: các quy trình thành phẩm những dạng sách và văn hóa phẩm khác nhau; những phương pháp gia công cho từng công đoạn của quá trình thành phẩm (Cắt, gấp,bắt cuốn,khâu chỉ, đóng ghim, vào bìa,hoàn thiện ruột sách, làm bìa sách bìa cứng…); cấu tạo thiết bị, quy trình vận hành, lựa chọn dạng thiết bị và thiết lập các thông số trên thiết bị phù hợp với sản phẩm và giải quyết sự cố của thiết bị trong </w:t>
      </w:r>
      <w:r>
        <w:t>quá trình thành phẩm sách và văn hoá phẩm</w:t>
      </w:r>
      <w:r w:rsidRPr="00AB5921">
        <w:t xml:space="preserve"> (Cắt, gấp,bắt cuốn,khâu chỉ, đóng ghim, vào bìa,hoàn thiện ruột sách, làm bìa sách bìa cứng…); các vật liệu dùng trong </w:t>
      </w:r>
      <w:r>
        <w:t>quá trình thành phẩm sách và văn hoá phẩm</w:t>
      </w:r>
      <w:r w:rsidRPr="00AB5921">
        <w:t xml:space="preserve"> (các loại keo, các loại chỉ, các loại ghim,vật liệu làm bìa cứng,vật liệu hoàn thiện ruột sách), cách lựa chọn vật liệu phù hợp với đặc điểm sản phẩm và đặc điểm của công nghệ, thiết bị sử dụng ; những yếu tố ảnh hưởng đến chất lượng sản phẩm; tiêu chuẩn và phương pháp kiểm tra cho từng công đoạn;</w:t>
      </w:r>
      <w:r>
        <w:t xml:space="preserve"> xây dựng quy trình kiểm soát chất lượng</w:t>
      </w:r>
      <w:r w:rsidRPr="00AB5921">
        <w:t>; tiêu chí kiểm tra, đánh giá cho từng dòng sản phẩm.</w:t>
      </w:r>
    </w:p>
    <w:p w:rsidR="00D003DB" w:rsidRDefault="00D003DB" w:rsidP="002455B3">
      <w:pPr>
        <w:numPr>
          <w:ilvl w:val="0"/>
          <w:numId w:val="6"/>
        </w:numPr>
        <w:tabs>
          <w:tab w:val="left" w:pos="284"/>
          <w:tab w:val="left" w:pos="5954"/>
        </w:tabs>
        <w:spacing w:before="60" w:after="60"/>
        <w:ind w:hanging="720"/>
        <w:jc w:val="both"/>
        <w:rPr>
          <w:b/>
          <w:bCs/>
        </w:rPr>
      </w:pPr>
      <w:r>
        <w:rPr>
          <w:b/>
          <w:bCs/>
        </w:rPr>
        <w:t>Mục tiêu học phần (Course Goals)</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24"/>
      </w:tblGrid>
      <w:tr w:rsidR="00D003DB" w:rsidRPr="00090E05">
        <w:tc>
          <w:tcPr>
            <w:tcW w:w="1242" w:type="dxa"/>
            <w:tcBorders>
              <w:top w:val="single" w:sz="4" w:space="0" w:color="auto"/>
              <w:bottom w:val="single" w:sz="6" w:space="0" w:color="000000"/>
            </w:tcBorders>
            <w:shd w:val="clear" w:color="FFFF00" w:fill="CCFFFF"/>
          </w:tcPr>
          <w:p w:rsidR="00D003DB" w:rsidRPr="00090E05" w:rsidRDefault="00D003DB" w:rsidP="007E6E82">
            <w:pPr>
              <w:tabs>
                <w:tab w:val="left" w:pos="284"/>
                <w:tab w:val="left" w:pos="5954"/>
              </w:tabs>
              <w:spacing w:before="60" w:after="60"/>
              <w:jc w:val="center"/>
              <w:rPr>
                <w:b/>
                <w:bCs/>
              </w:rPr>
            </w:pPr>
            <w:r w:rsidRPr="00090E05">
              <w:rPr>
                <w:b/>
                <w:bCs/>
              </w:rPr>
              <w:t>Mục tiêu</w:t>
            </w:r>
          </w:p>
          <w:p w:rsidR="00D003DB" w:rsidRPr="00090E05" w:rsidRDefault="00D26FFC" w:rsidP="007E6E82">
            <w:pPr>
              <w:tabs>
                <w:tab w:val="left" w:pos="284"/>
                <w:tab w:val="left" w:pos="5954"/>
              </w:tabs>
              <w:spacing w:before="60" w:after="60"/>
              <w:jc w:val="center"/>
              <w:rPr>
                <w:b/>
                <w:bCs/>
                <w:i/>
              </w:rPr>
            </w:pPr>
            <w:r w:rsidRPr="00090E05">
              <w:rPr>
                <w:b/>
                <w:bCs/>
                <w:i/>
              </w:rPr>
              <w:t>(</w:t>
            </w:r>
            <w:r w:rsidR="00D003DB" w:rsidRPr="00090E05">
              <w:rPr>
                <w:b/>
                <w:bCs/>
                <w:i/>
              </w:rPr>
              <w:t>Goals</w:t>
            </w:r>
            <w:r w:rsidRPr="00090E05">
              <w:rPr>
                <w:b/>
                <w:bCs/>
                <w:i/>
              </w:rPr>
              <w:t>)</w:t>
            </w:r>
          </w:p>
        </w:tc>
        <w:tc>
          <w:tcPr>
            <w:tcW w:w="6663" w:type="dxa"/>
            <w:tcBorders>
              <w:top w:val="single" w:sz="4" w:space="0" w:color="auto"/>
              <w:bottom w:val="single" w:sz="6" w:space="0" w:color="000000"/>
            </w:tcBorders>
            <w:shd w:val="clear" w:color="FFFF00" w:fill="CCFFFF"/>
          </w:tcPr>
          <w:p w:rsidR="00D003DB" w:rsidRPr="00090E05" w:rsidRDefault="00D003DB" w:rsidP="007E6E82">
            <w:pPr>
              <w:tabs>
                <w:tab w:val="left" w:pos="284"/>
                <w:tab w:val="left" w:pos="5954"/>
              </w:tabs>
              <w:spacing w:before="60" w:after="60"/>
              <w:jc w:val="center"/>
              <w:rPr>
                <w:b/>
                <w:bCs/>
              </w:rPr>
            </w:pPr>
            <w:r w:rsidRPr="00090E05">
              <w:rPr>
                <w:b/>
                <w:bCs/>
              </w:rPr>
              <w:t>Mô tả</w:t>
            </w:r>
          </w:p>
          <w:p w:rsidR="00D003DB" w:rsidRPr="00090E05" w:rsidRDefault="00D26FFC" w:rsidP="007E6E82">
            <w:pPr>
              <w:tabs>
                <w:tab w:val="left" w:pos="284"/>
                <w:tab w:val="left" w:pos="5954"/>
              </w:tabs>
              <w:spacing w:before="60" w:after="60"/>
              <w:jc w:val="center"/>
              <w:rPr>
                <w:b/>
                <w:bCs/>
                <w:i/>
              </w:rPr>
            </w:pPr>
            <w:r w:rsidRPr="00090E05">
              <w:rPr>
                <w:b/>
                <w:bCs/>
                <w:i/>
              </w:rPr>
              <w:t>(</w:t>
            </w:r>
            <w:r w:rsidR="00D003DB" w:rsidRPr="00090E05">
              <w:rPr>
                <w:b/>
                <w:bCs/>
                <w:i/>
              </w:rPr>
              <w:t>Goal description</w:t>
            </w:r>
            <w:r w:rsidRPr="00090E05">
              <w:rPr>
                <w:b/>
                <w:bCs/>
                <w:i/>
              </w:rPr>
              <w:t>)</w:t>
            </w:r>
          </w:p>
          <w:p w:rsidR="00D26FFC" w:rsidRPr="00090E05" w:rsidRDefault="00D26FFC" w:rsidP="007E6E82">
            <w:pPr>
              <w:tabs>
                <w:tab w:val="left" w:pos="284"/>
                <w:tab w:val="left" w:pos="5954"/>
              </w:tabs>
              <w:spacing w:before="60" w:after="60"/>
              <w:jc w:val="center"/>
              <w:rPr>
                <w:bCs/>
                <w:i/>
              </w:rPr>
            </w:pPr>
            <w:r w:rsidRPr="00090E05">
              <w:rPr>
                <w:bCs/>
                <w:i/>
              </w:rPr>
              <w:t>(Học phần này trang bị cho sinh viên:)</w:t>
            </w:r>
          </w:p>
        </w:tc>
        <w:tc>
          <w:tcPr>
            <w:tcW w:w="1724" w:type="dxa"/>
            <w:tcBorders>
              <w:top w:val="single" w:sz="4" w:space="0" w:color="auto"/>
              <w:bottom w:val="single" w:sz="6" w:space="0" w:color="000000"/>
            </w:tcBorders>
            <w:shd w:val="clear" w:color="FFFF00" w:fill="CCFFFF"/>
          </w:tcPr>
          <w:p w:rsidR="00D003DB" w:rsidRPr="00090E05" w:rsidRDefault="00D003DB" w:rsidP="007E6E82">
            <w:pPr>
              <w:tabs>
                <w:tab w:val="left" w:pos="284"/>
                <w:tab w:val="left" w:pos="5954"/>
              </w:tabs>
              <w:spacing w:before="60" w:after="60"/>
              <w:jc w:val="center"/>
              <w:rPr>
                <w:b/>
                <w:bCs/>
              </w:rPr>
            </w:pPr>
            <w:r w:rsidRPr="00090E05">
              <w:rPr>
                <w:b/>
                <w:bCs/>
              </w:rPr>
              <w:t>Chuẩn đầu ra</w:t>
            </w:r>
          </w:p>
          <w:p w:rsidR="00D003DB" w:rsidRPr="00090E05" w:rsidRDefault="00D003DB" w:rsidP="007E6E82">
            <w:pPr>
              <w:tabs>
                <w:tab w:val="left" w:pos="284"/>
                <w:tab w:val="left" w:pos="5954"/>
              </w:tabs>
              <w:spacing w:before="60" w:after="60"/>
              <w:jc w:val="center"/>
              <w:rPr>
                <w:b/>
                <w:bCs/>
                <w:i/>
              </w:rPr>
            </w:pPr>
            <w:r w:rsidRPr="00090E05">
              <w:rPr>
                <w:b/>
                <w:bCs/>
              </w:rPr>
              <w:t>CTĐT</w:t>
            </w:r>
          </w:p>
        </w:tc>
      </w:tr>
      <w:tr w:rsidR="00D003DB" w:rsidRPr="002455B3">
        <w:tc>
          <w:tcPr>
            <w:tcW w:w="1242" w:type="dxa"/>
            <w:shd w:val="clear" w:color="auto" w:fill="auto"/>
            <w:vAlign w:val="center"/>
          </w:tcPr>
          <w:p w:rsidR="00D003DB" w:rsidRPr="002455B3" w:rsidRDefault="00D003DB" w:rsidP="00270FE4">
            <w:pPr>
              <w:tabs>
                <w:tab w:val="left" w:pos="284"/>
                <w:tab w:val="left" w:pos="5954"/>
              </w:tabs>
              <w:spacing w:before="120" w:after="120"/>
              <w:jc w:val="center"/>
              <w:rPr>
                <w:b/>
                <w:bCs/>
              </w:rPr>
            </w:pPr>
            <w:r w:rsidRPr="002455B3">
              <w:rPr>
                <w:b/>
                <w:bCs/>
              </w:rPr>
              <w:t>G1</w:t>
            </w:r>
          </w:p>
        </w:tc>
        <w:tc>
          <w:tcPr>
            <w:tcW w:w="6663" w:type="dxa"/>
            <w:shd w:val="clear" w:color="auto" w:fill="auto"/>
          </w:tcPr>
          <w:p w:rsidR="00D003DB" w:rsidRDefault="008036DB" w:rsidP="00C3103A">
            <w:pPr>
              <w:widowControl w:val="0"/>
              <w:autoSpaceDE w:val="0"/>
              <w:autoSpaceDN w:val="0"/>
              <w:adjustRightInd w:val="0"/>
              <w:rPr>
                <w:rFonts w:ascii="VNI-Times" w:hAnsi="VNI-Times" w:cs="VNI-Times"/>
              </w:rPr>
            </w:pPr>
            <w:r>
              <w:rPr>
                <w:rFonts w:ascii="VNI-Times" w:hAnsi="VNI-Times" w:cs="VNI-Times"/>
              </w:rPr>
              <w:t>-</w:t>
            </w:r>
            <w:r w:rsidR="00090E05">
              <w:rPr>
                <w:rFonts w:ascii="VNI-Times" w:hAnsi="VNI-Times" w:cs="VNI-Times"/>
              </w:rPr>
              <w:t xml:space="preserve"> </w:t>
            </w:r>
            <w:r w:rsidR="00C3103A">
              <w:rPr>
                <w:rFonts w:ascii="VNI-Times" w:hAnsi="VNI-Times" w:cs="VNI-Times"/>
              </w:rPr>
              <w:t>Laäp ñöôïc quy trình coâng ngheä sau in cho caùc daïng saûn phaåm in cuï theå</w:t>
            </w:r>
            <w:r w:rsidR="00090E05">
              <w:rPr>
                <w:rFonts w:ascii="VNI-Times" w:hAnsi="VNI-Times" w:cs="VNI-Times"/>
              </w:rPr>
              <w:t xml:space="preserve"> (</w:t>
            </w:r>
            <w:r w:rsidR="00C3103A">
              <w:rPr>
                <w:rFonts w:ascii="VNI-Times" w:hAnsi="VNI-Times" w:cs="VNI-Times"/>
              </w:rPr>
              <w:t>caùc da</w:t>
            </w:r>
            <w:r w:rsidR="00090E05">
              <w:rPr>
                <w:rFonts w:ascii="VNI-Times" w:hAnsi="VNI-Times" w:cs="VNI-Times"/>
              </w:rPr>
              <w:t>ïng saùch baùo, v</w:t>
            </w:r>
            <w:r w:rsidR="007E54B5">
              <w:rPr>
                <w:rFonts w:ascii="VNI-Times" w:hAnsi="VNI-Times" w:cs="VNI-Times"/>
              </w:rPr>
              <w:t>aên hoùa phaåm)</w:t>
            </w:r>
            <w:r w:rsidR="00270FE4">
              <w:rPr>
                <w:rFonts w:ascii="VNI-Times" w:hAnsi="VNI-Times" w:cs="VNI-Times"/>
              </w:rPr>
              <w:t>.</w:t>
            </w:r>
          </w:p>
          <w:p w:rsidR="008036DB" w:rsidRDefault="008036DB" w:rsidP="00C3103A">
            <w:pPr>
              <w:widowControl w:val="0"/>
              <w:autoSpaceDE w:val="0"/>
              <w:autoSpaceDN w:val="0"/>
              <w:adjustRightInd w:val="0"/>
              <w:rPr>
                <w:rFonts w:ascii="VNI-Times" w:hAnsi="VNI-Times" w:cs="VNI-Times"/>
              </w:rPr>
            </w:pPr>
            <w:r>
              <w:rPr>
                <w:rFonts w:ascii="VNI-Times" w:hAnsi="VNI-Times" w:cs="VNI-Times"/>
              </w:rPr>
              <w:t>-</w:t>
            </w:r>
            <w:r w:rsidR="00090E05">
              <w:rPr>
                <w:rFonts w:ascii="VNI-Times" w:hAnsi="VNI-Times" w:cs="VNI-Times"/>
              </w:rPr>
              <w:t xml:space="preserve"> </w:t>
            </w:r>
            <w:r>
              <w:rPr>
                <w:rFonts w:ascii="VNI-Times" w:hAnsi="VNI-Times" w:cs="VNI-Times"/>
              </w:rPr>
              <w:t xml:space="preserve">Hieåu caùc moái lieân heä giöõa khaâu thaønh phaåm </w:t>
            </w:r>
            <w:r w:rsidR="00090E05">
              <w:rPr>
                <w:rFonts w:ascii="VNI-Times" w:hAnsi="VNI-Times" w:cs="VNI-Times"/>
              </w:rPr>
              <w:t>v</w:t>
            </w:r>
            <w:r w:rsidR="00090E05">
              <w:t>ới</w:t>
            </w:r>
            <w:r>
              <w:rPr>
                <w:rFonts w:ascii="VNI-Times" w:hAnsi="VNI-Times" w:cs="VNI-Times"/>
              </w:rPr>
              <w:t xml:space="preserve"> caùc khaâu cheá baûn, in vaø öùng duïng trong vieäc chuaån bò toát ñaàu vaøo cho khaâu sau in (cu</w:t>
            </w:r>
            <w:r w:rsidR="00090E05">
              <w:rPr>
                <w:rFonts w:ascii="VNI-Times" w:hAnsi="VNI-Times" w:cs="VNI-Times"/>
              </w:rPr>
              <w:t>ï theå treân maquette bình baûn</w:t>
            </w:r>
            <w:r>
              <w:rPr>
                <w:rFonts w:ascii="VNI-Times" w:hAnsi="VNI-Times" w:cs="VNI-Times"/>
              </w:rPr>
              <w:t>,</w:t>
            </w:r>
            <w:r w:rsidR="00090E05">
              <w:rPr>
                <w:rFonts w:ascii="VNI-Times" w:hAnsi="VNI-Times" w:cs="VNI-Times"/>
              </w:rPr>
              <w:t xml:space="preserve"> </w:t>
            </w:r>
            <w:r>
              <w:rPr>
                <w:rFonts w:ascii="VNI-Times" w:hAnsi="VNI-Times" w:cs="VNI-Times"/>
              </w:rPr>
              <w:t>tôø in)</w:t>
            </w:r>
            <w:r w:rsidR="00090E05">
              <w:rPr>
                <w:rFonts w:ascii="VNI-Times" w:hAnsi="VNI-Times" w:cs="VNI-Times"/>
              </w:rPr>
              <w:t>.</w:t>
            </w:r>
          </w:p>
          <w:p w:rsidR="00E16443" w:rsidRPr="00C3103A" w:rsidRDefault="00E16443" w:rsidP="00C3103A">
            <w:pPr>
              <w:widowControl w:val="0"/>
              <w:autoSpaceDE w:val="0"/>
              <w:autoSpaceDN w:val="0"/>
              <w:adjustRightInd w:val="0"/>
              <w:rPr>
                <w:rFonts w:ascii="VNI-Times" w:hAnsi="VNI-Times" w:cs="VNI-Times"/>
              </w:rPr>
            </w:pPr>
            <w:r>
              <w:rPr>
                <w:rFonts w:ascii="VNI-Times" w:hAnsi="VNI-Times" w:cs="VNI-Times"/>
              </w:rPr>
              <w:t>- Moâ taû caùc böôùc coâng vieäc trong töøng coâng ñoaïn gia coâng</w:t>
            </w:r>
            <w:r w:rsidR="00090E05">
              <w:rPr>
                <w:rFonts w:ascii="VNI-Times" w:hAnsi="VNI-Times" w:cs="VNI-Times"/>
              </w:rPr>
              <w:t>.</w:t>
            </w:r>
          </w:p>
        </w:tc>
        <w:tc>
          <w:tcPr>
            <w:tcW w:w="1724" w:type="dxa"/>
            <w:shd w:val="clear" w:color="auto" w:fill="auto"/>
          </w:tcPr>
          <w:p w:rsidR="00D003DB" w:rsidRPr="00F6433C" w:rsidRDefault="00771F65" w:rsidP="00F6433C">
            <w:pPr>
              <w:tabs>
                <w:tab w:val="left" w:pos="284"/>
                <w:tab w:val="left" w:pos="5954"/>
              </w:tabs>
              <w:spacing w:before="120" w:after="120"/>
              <w:jc w:val="both"/>
              <w:rPr>
                <w:bCs/>
              </w:rPr>
            </w:pPr>
            <w:r>
              <w:rPr>
                <w:bCs/>
              </w:rPr>
              <w:t xml:space="preserve">1.2, </w:t>
            </w:r>
            <w:r w:rsidR="00D003DB" w:rsidRPr="00F6433C">
              <w:rPr>
                <w:bCs/>
              </w:rPr>
              <w:t>1.3</w:t>
            </w:r>
          </w:p>
        </w:tc>
      </w:tr>
      <w:tr w:rsidR="00D003DB" w:rsidRPr="002455B3">
        <w:tc>
          <w:tcPr>
            <w:tcW w:w="1242" w:type="dxa"/>
            <w:tcBorders>
              <w:bottom w:val="single" w:sz="6" w:space="0" w:color="000000"/>
            </w:tcBorders>
            <w:shd w:val="clear" w:color="auto" w:fill="auto"/>
            <w:vAlign w:val="center"/>
          </w:tcPr>
          <w:p w:rsidR="00D003DB" w:rsidRPr="002455B3" w:rsidRDefault="00D003DB" w:rsidP="00270FE4">
            <w:pPr>
              <w:tabs>
                <w:tab w:val="left" w:pos="284"/>
                <w:tab w:val="left" w:pos="5954"/>
              </w:tabs>
              <w:spacing w:before="120" w:after="120"/>
              <w:jc w:val="center"/>
              <w:rPr>
                <w:b/>
                <w:bCs/>
              </w:rPr>
            </w:pPr>
            <w:r w:rsidRPr="002455B3">
              <w:rPr>
                <w:b/>
                <w:bCs/>
              </w:rPr>
              <w:t>G2</w:t>
            </w:r>
          </w:p>
        </w:tc>
        <w:tc>
          <w:tcPr>
            <w:tcW w:w="6663" w:type="dxa"/>
            <w:tcBorders>
              <w:bottom w:val="single" w:sz="6" w:space="0" w:color="000000"/>
            </w:tcBorders>
            <w:shd w:val="clear" w:color="auto" w:fill="auto"/>
          </w:tcPr>
          <w:p w:rsidR="00B03790" w:rsidRDefault="00090E05" w:rsidP="00B03790">
            <w:pPr>
              <w:widowControl w:val="0"/>
              <w:autoSpaceDE w:val="0"/>
              <w:autoSpaceDN w:val="0"/>
              <w:adjustRightInd w:val="0"/>
              <w:rPr>
                <w:rFonts w:ascii="VNI-Times" w:hAnsi="VNI-Times" w:cs="VNI-Times"/>
              </w:rPr>
            </w:pPr>
            <w:r>
              <w:rPr>
                <w:rFonts w:ascii="VNI-Times" w:hAnsi="VNI-Times" w:cs="VNI-Times"/>
              </w:rPr>
              <w:t>Phaân tích</w:t>
            </w:r>
            <w:r w:rsidR="00B03790">
              <w:rPr>
                <w:rFonts w:ascii="VNI-Times" w:hAnsi="VNI-Times" w:cs="VNI-Times"/>
              </w:rPr>
              <w:t>, löïa choïn quy trình ñoùng saùch thích hôïp vaø hieäu quaû cho caùc daïng saùch bìa meàm vaø bìa cöùng</w:t>
            </w:r>
          </w:p>
          <w:p w:rsidR="00D003DB" w:rsidRPr="00C3103A" w:rsidRDefault="00B03790" w:rsidP="00B03790">
            <w:pPr>
              <w:widowControl w:val="0"/>
              <w:autoSpaceDE w:val="0"/>
              <w:autoSpaceDN w:val="0"/>
              <w:adjustRightInd w:val="0"/>
              <w:rPr>
                <w:rFonts w:ascii="VNI-Times" w:hAnsi="VNI-Times" w:cs="VNI-Times"/>
              </w:rPr>
            </w:pPr>
            <w:r>
              <w:rPr>
                <w:rFonts w:ascii="VNI-Times" w:hAnsi="VNI-Times" w:cs="VNI-Times"/>
              </w:rPr>
              <w:t>Phaân tích vaø</w:t>
            </w:r>
            <w:r w:rsidR="00090E05">
              <w:rPr>
                <w:rFonts w:ascii="VNI-Times" w:hAnsi="VNI-Times" w:cs="VNI-Times"/>
              </w:rPr>
              <w:t xml:space="preserve"> löïa choïn quy trình gia coâng</w:t>
            </w:r>
            <w:r>
              <w:rPr>
                <w:rFonts w:ascii="VNI-Times" w:hAnsi="VNI-Times" w:cs="VNI-Times"/>
              </w:rPr>
              <w:t>, phöông phaùp gia coâng thích hôïp ôû töøng</w:t>
            </w:r>
            <w:r w:rsidR="00E16443">
              <w:rPr>
                <w:rFonts w:ascii="VNI-Times" w:hAnsi="VNI-Times" w:cs="VNI-Times"/>
              </w:rPr>
              <w:t xml:space="preserve"> </w:t>
            </w:r>
            <w:r>
              <w:rPr>
                <w:rFonts w:ascii="VNI-Times" w:hAnsi="VNI-Times" w:cs="VNI-Times"/>
              </w:rPr>
              <w:t>coâng ñoaïn cho saûn phaåm cuï theå</w:t>
            </w:r>
            <w:r w:rsidR="00090E05">
              <w:rPr>
                <w:rFonts w:ascii="VNI-Times" w:hAnsi="VNI-Times" w:cs="VNI-Times"/>
              </w:rPr>
              <w:t>.</w:t>
            </w:r>
          </w:p>
        </w:tc>
        <w:tc>
          <w:tcPr>
            <w:tcW w:w="1724" w:type="dxa"/>
            <w:tcBorders>
              <w:bottom w:val="single" w:sz="6" w:space="0" w:color="000000"/>
            </w:tcBorders>
            <w:shd w:val="clear" w:color="auto" w:fill="auto"/>
          </w:tcPr>
          <w:p w:rsidR="00D003DB" w:rsidRPr="00F6433C" w:rsidRDefault="00517587" w:rsidP="00F6433C">
            <w:pPr>
              <w:tabs>
                <w:tab w:val="left" w:pos="284"/>
                <w:tab w:val="left" w:pos="5954"/>
              </w:tabs>
              <w:spacing w:before="120" w:after="120"/>
              <w:jc w:val="both"/>
              <w:rPr>
                <w:bCs/>
              </w:rPr>
            </w:pPr>
            <w:r>
              <w:rPr>
                <w:bCs/>
              </w:rPr>
              <w:t xml:space="preserve">2.1, </w:t>
            </w:r>
            <w:r w:rsidR="00FA49B5" w:rsidRPr="00F6433C">
              <w:rPr>
                <w:bCs/>
              </w:rPr>
              <w:t>2.2</w:t>
            </w:r>
            <w:r w:rsidR="00FC6F29">
              <w:rPr>
                <w:bCs/>
              </w:rPr>
              <w:t>, 2.3, 2.4</w:t>
            </w:r>
          </w:p>
        </w:tc>
      </w:tr>
      <w:tr w:rsidR="00D003DB" w:rsidRPr="002455B3">
        <w:tc>
          <w:tcPr>
            <w:tcW w:w="1242" w:type="dxa"/>
            <w:tcBorders>
              <w:top w:val="single" w:sz="6" w:space="0" w:color="000000"/>
              <w:bottom w:val="single" w:sz="6" w:space="0" w:color="000000"/>
            </w:tcBorders>
            <w:shd w:val="clear" w:color="auto" w:fill="auto"/>
            <w:vAlign w:val="center"/>
          </w:tcPr>
          <w:p w:rsidR="00D003DB" w:rsidRPr="002455B3" w:rsidRDefault="00D003DB" w:rsidP="00270FE4">
            <w:pPr>
              <w:tabs>
                <w:tab w:val="left" w:pos="284"/>
                <w:tab w:val="left" w:pos="5954"/>
              </w:tabs>
              <w:spacing w:before="120" w:after="120"/>
              <w:jc w:val="center"/>
              <w:rPr>
                <w:b/>
                <w:bCs/>
              </w:rPr>
            </w:pPr>
            <w:r w:rsidRPr="002455B3">
              <w:rPr>
                <w:b/>
                <w:bCs/>
              </w:rPr>
              <w:t>G3</w:t>
            </w:r>
          </w:p>
        </w:tc>
        <w:tc>
          <w:tcPr>
            <w:tcW w:w="6663" w:type="dxa"/>
            <w:tcBorders>
              <w:top w:val="single" w:sz="6" w:space="0" w:color="000000"/>
              <w:bottom w:val="single" w:sz="6" w:space="0" w:color="000000"/>
            </w:tcBorders>
            <w:shd w:val="clear" w:color="auto" w:fill="auto"/>
          </w:tcPr>
          <w:p w:rsidR="00D003DB" w:rsidRPr="00C3103A" w:rsidRDefault="008036DB" w:rsidP="00651B6F">
            <w:pPr>
              <w:widowControl w:val="0"/>
              <w:autoSpaceDE w:val="0"/>
              <w:autoSpaceDN w:val="0"/>
              <w:adjustRightInd w:val="0"/>
              <w:rPr>
                <w:rFonts w:ascii="VNI-Times" w:hAnsi="VNI-Times" w:cs="VNI-Times"/>
              </w:rPr>
            </w:pPr>
            <w:r>
              <w:t>K</w:t>
            </w:r>
            <w:r w:rsidRPr="00A56B87">
              <w:t>ỹ năng</w:t>
            </w:r>
            <w:r w:rsidR="00651B6F">
              <w:t xml:space="preserve"> làm việc nhóm</w:t>
            </w:r>
            <w:r w:rsidR="006C5EE1">
              <w:t xml:space="preserve">, giao tiếp, đọc tài liệu tiếng Anh </w:t>
            </w:r>
            <w:r w:rsidR="00090E05">
              <w:t>.</w:t>
            </w:r>
          </w:p>
        </w:tc>
        <w:tc>
          <w:tcPr>
            <w:tcW w:w="1724" w:type="dxa"/>
            <w:tcBorders>
              <w:top w:val="single" w:sz="6" w:space="0" w:color="000000"/>
              <w:bottom w:val="single" w:sz="6" w:space="0" w:color="000000"/>
            </w:tcBorders>
            <w:shd w:val="clear" w:color="auto" w:fill="auto"/>
          </w:tcPr>
          <w:p w:rsidR="00D003DB" w:rsidRPr="00F6433C" w:rsidRDefault="005A4058" w:rsidP="00651B6F">
            <w:pPr>
              <w:tabs>
                <w:tab w:val="left" w:pos="284"/>
                <w:tab w:val="left" w:pos="5954"/>
              </w:tabs>
              <w:spacing w:before="120" w:after="120"/>
              <w:jc w:val="both"/>
              <w:rPr>
                <w:bCs/>
              </w:rPr>
            </w:pPr>
            <w:r>
              <w:rPr>
                <w:bCs/>
              </w:rPr>
              <w:t>3.1</w:t>
            </w:r>
            <w:r w:rsidR="006C5EE1">
              <w:rPr>
                <w:bCs/>
              </w:rPr>
              <w:t>, 3.2, 3.3</w:t>
            </w:r>
          </w:p>
        </w:tc>
      </w:tr>
      <w:tr w:rsidR="008036DB" w:rsidRPr="002455B3">
        <w:tc>
          <w:tcPr>
            <w:tcW w:w="1242" w:type="dxa"/>
            <w:tcBorders>
              <w:top w:val="single" w:sz="6" w:space="0" w:color="000000"/>
              <w:bottom w:val="single" w:sz="6" w:space="0" w:color="000000"/>
            </w:tcBorders>
            <w:shd w:val="clear" w:color="auto" w:fill="auto"/>
            <w:vAlign w:val="center"/>
          </w:tcPr>
          <w:p w:rsidR="008036DB" w:rsidRPr="002455B3" w:rsidRDefault="008036DB" w:rsidP="00270FE4">
            <w:pPr>
              <w:tabs>
                <w:tab w:val="left" w:pos="284"/>
                <w:tab w:val="left" w:pos="5954"/>
              </w:tabs>
              <w:spacing w:before="120" w:after="120"/>
              <w:jc w:val="center"/>
              <w:rPr>
                <w:b/>
                <w:bCs/>
              </w:rPr>
            </w:pPr>
            <w:r>
              <w:rPr>
                <w:b/>
                <w:bCs/>
              </w:rPr>
              <w:t>G4</w:t>
            </w:r>
          </w:p>
        </w:tc>
        <w:tc>
          <w:tcPr>
            <w:tcW w:w="6663" w:type="dxa"/>
            <w:tcBorders>
              <w:top w:val="single" w:sz="6" w:space="0" w:color="000000"/>
              <w:bottom w:val="single" w:sz="6" w:space="0" w:color="000000"/>
            </w:tcBorders>
            <w:shd w:val="clear" w:color="auto" w:fill="auto"/>
          </w:tcPr>
          <w:p w:rsidR="00E16443" w:rsidRDefault="00E16443" w:rsidP="00E16443">
            <w:pPr>
              <w:widowControl w:val="0"/>
              <w:autoSpaceDE w:val="0"/>
              <w:autoSpaceDN w:val="0"/>
              <w:adjustRightInd w:val="0"/>
              <w:rPr>
                <w:rFonts w:ascii="VNI-Times" w:hAnsi="VNI-Times" w:cs="VNI-Times"/>
              </w:rPr>
            </w:pPr>
            <w:r>
              <w:rPr>
                <w:rFonts w:ascii="VNI-Times" w:hAnsi="VNI-Times" w:cs="VNI-Times"/>
              </w:rPr>
              <w:t>So saùnh vaø ñaùnh giaù caùc daïng thieát bò maùy moùc cuaû töøng coâng ñoaïn</w:t>
            </w:r>
            <w:r w:rsidR="00090E05">
              <w:rPr>
                <w:rFonts w:ascii="VNI-Times" w:hAnsi="VNI-Times" w:cs="VNI-Times"/>
              </w:rPr>
              <w:t>.</w:t>
            </w:r>
          </w:p>
          <w:p w:rsidR="00E16443" w:rsidRPr="007E54B5" w:rsidRDefault="00E16443" w:rsidP="00E16443">
            <w:pPr>
              <w:widowControl w:val="0"/>
              <w:autoSpaceDE w:val="0"/>
              <w:autoSpaceDN w:val="0"/>
              <w:adjustRightInd w:val="0"/>
              <w:rPr>
                <w:rFonts w:ascii="VNI-Times" w:hAnsi="VNI-Times" w:cs="VNI-Times"/>
              </w:rPr>
            </w:pPr>
            <w:r>
              <w:rPr>
                <w:rFonts w:ascii="VNI-Times" w:hAnsi="VNI-Times" w:cs="VNI-Times"/>
              </w:rPr>
              <w:t>Bieát caùc yeâu caàu vaø phöông phaùp kieåm tra chaát löôïng</w:t>
            </w:r>
            <w:r w:rsidR="007E54B5">
              <w:rPr>
                <w:rFonts w:ascii="VNI-Times" w:hAnsi="VNI-Times" w:cs="VNI-Times"/>
              </w:rPr>
              <w:t xml:space="preserve"> saûn phaåm cuõng nhö caùc yeáu </w:t>
            </w:r>
            <w:r>
              <w:rPr>
                <w:rFonts w:ascii="VNI-Times" w:hAnsi="VNI-Times" w:cs="VNI-Times"/>
              </w:rPr>
              <w:t>toá aûnh höôûng ñeán chaát löôïng gia coâng töøng coâng ñoaïn</w:t>
            </w:r>
            <w:r w:rsidR="00090E05">
              <w:rPr>
                <w:rFonts w:ascii="VNI-Times" w:hAnsi="VNI-Times" w:cs="VNI-Times"/>
              </w:rPr>
              <w:t>.</w:t>
            </w:r>
          </w:p>
        </w:tc>
        <w:tc>
          <w:tcPr>
            <w:tcW w:w="1724" w:type="dxa"/>
            <w:tcBorders>
              <w:top w:val="single" w:sz="6" w:space="0" w:color="000000"/>
              <w:bottom w:val="single" w:sz="6" w:space="0" w:color="000000"/>
            </w:tcBorders>
            <w:shd w:val="clear" w:color="auto" w:fill="auto"/>
          </w:tcPr>
          <w:p w:rsidR="008036DB" w:rsidRDefault="00651B6F" w:rsidP="00F6433C">
            <w:pPr>
              <w:tabs>
                <w:tab w:val="left" w:pos="284"/>
                <w:tab w:val="left" w:pos="5954"/>
              </w:tabs>
              <w:spacing w:before="120" w:after="120"/>
              <w:jc w:val="both"/>
              <w:rPr>
                <w:bCs/>
              </w:rPr>
            </w:pPr>
            <w:r>
              <w:rPr>
                <w:bCs/>
              </w:rPr>
              <w:t>4.1, 4.3, 4.4</w:t>
            </w:r>
          </w:p>
        </w:tc>
      </w:tr>
    </w:tbl>
    <w:p w:rsidR="00FA5C4A" w:rsidRDefault="00FA5C4A" w:rsidP="00FA5C4A">
      <w:pPr>
        <w:tabs>
          <w:tab w:val="left" w:pos="284"/>
          <w:tab w:val="left" w:pos="5954"/>
        </w:tabs>
        <w:spacing w:before="60" w:after="60"/>
        <w:jc w:val="both"/>
        <w:rPr>
          <w:b/>
          <w:bCs/>
        </w:rPr>
      </w:pPr>
    </w:p>
    <w:p w:rsidR="00C62425" w:rsidRPr="00090E05" w:rsidRDefault="008056FD" w:rsidP="00C62425">
      <w:pPr>
        <w:numPr>
          <w:ilvl w:val="0"/>
          <w:numId w:val="6"/>
        </w:numPr>
        <w:tabs>
          <w:tab w:val="left" w:pos="284"/>
          <w:tab w:val="left" w:pos="5954"/>
        </w:tabs>
        <w:spacing w:before="60" w:after="60"/>
        <w:ind w:hanging="720"/>
        <w:jc w:val="both"/>
        <w:rPr>
          <w:b/>
          <w:bCs/>
        </w:rPr>
      </w:pPr>
      <w:r w:rsidRPr="008A4D99">
        <w:rPr>
          <w:b/>
          <w:bCs/>
        </w:rPr>
        <w:t>C</w:t>
      </w:r>
      <w:r w:rsidR="00AC42C9" w:rsidRPr="008A4D99">
        <w:rPr>
          <w:b/>
          <w:bCs/>
        </w:rPr>
        <w:t>huẩn đầu ra của học ph</w:t>
      </w:r>
      <w:r w:rsidRPr="008A4D99">
        <w:rPr>
          <w:b/>
          <w:bCs/>
        </w:rPr>
        <w:t>ầ</w:t>
      </w:r>
      <w:r w:rsidR="00AC42C9" w:rsidRPr="008A4D99">
        <w:rPr>
          <w:b/>
          <w:bCs/>
        </w:rPr>
        <w:t>n</w:t>
      </w:r>
    </w:p>
    <w:tbl>
      <w:tblPr>
        <w:tblW w:w="9648" w:type="dxa"/>
        <w:tblBorders>
          <w:left w:val="single" w:sz="12" w:space="0" w:color="000000"/>
          <w:right w:val="single" w:sz="12" w:space="0" w:color="000000"/>
          <w:insideH w:val="single" w:sz="6" w:space="0" w:color="000000"/>
          <w:insideV w:val="single" w:sz="6" w:space="0" w:color="000000"/>
        </w:tblBorders>
        <w:tblLook w:val="04A0"/>
      </w:tblPr>
      <w:tblGrid>
        <w:gridCol w:w="817"/>
        <w:gridCol w:w="911"/>
        <w:gridCol w:w="6602"/>
        <w:gridCol w:w="1318"/>
      </w:tblGrid>
      <w:tr w:rsidR="00FD6E05" w:rsidRPr="00090E05">
        <w:tc>
          <w:tcPr>
            <w:tcW w:w="1728" w:type="dxa"/>
            <w:gridSpan w:val="2"/>
            <w:tcBorders>
              <w:top w:val="single" w:sz="4" w:space="0" w:color="auto"/>
              <w:bottom w:val="single" w:sz="6" w:space="0" w:color="000000"/>
            </w:tcBorders>
            <w:shd w:val="clear" w:color="FFFF00" w:fill="CCFFFF"/>
          </w:tcPr>
          <w:p w:rsidR="00FD6E05" w:rsidRPr="00090E05" w:rsidRDefault="00984726" w:rsidP="009B6CC6">
            <w:pPr>
              <w:tabs>
                <w:tab w:val="left" w:pos="284"/>
                <w:tab w:val="left" w:pos="5954"/>
              </w:tabs>
              <w:spacing w:before="60" w:after="60"/>
              <w:jc w:val="center"/>
              <w:rPr>
                <w:b/>
                <w:bCs/>
              </w:rPr>
            </w:pPr>
            <w:r w:rsidRPr="00090E05">
              <w:rPr>
                <w:b/>
                <w:bCs/>
              </w:rPr>
              <w:t>Chuẩn đầu ra</w:t>
            </w:r>
            <w:r w:rsidR="00C62425" w:rsidRPr="00090E05">
              <w:rPr>
                <w:b/>
                <w:bCs/>
              </w:rPr>
              <w:t xml:space="preserve"> </w:t>
            </w:r>
            <w:r w:rsidR="009B6CC6" w:rsidRPr="00090E05">
              <w:rPr>
                <w:b/>
                <w:bCs/>
              </w:rPr>
              <w:t>HP</w:t>
            </w:r>
          </w:p>
        </w:tc>
        <w:tc>
          <w:tcPr>
            <w:tcW w:w="6602" w:type="dxa"/>
            <w:tcBorders>
              <w:top w:val="single" w:sz="4" w:space="0" w:color="auto"/>
              <w:bottom w:val="single" w:sz="6" w:space="0" w:color="000000"/>
            </w:tcBorders>
            <w:shd w:val="clear" w:color="FFFF00" w:fill="CCFFFF"/>
          </w:tcPr>
          <w:p w:rsidR="00FD6E05" w:rsidRPr="00090E05" w:rsidRDefault="00984726" w:rsidP="002455B3">
            <w:pPr>
              <w:tabs>
                <w:tab w:val="left" w:pos="284"/>
                <w:tab w:val="left" w:pos="5954"/>
              </w:tabs>
              <w:spacing w:before="60" w:after="60"/>
              <w:jc w:val="center"/>
              <w:rPr>
                <w:b/>
                <w:bCs/>
              </w:rPr>
            </w:pPr>
            <w:r w:rsidRPr="00090E05">
              <w:rPr>
                <w:b/>
                <w:bCs/>
              </w:rPr>
              <w:t>Mô tả</w:t>
            </w:r>
          </w:p>
          <w:p w:rsidR="00FD6E05" w:rsidRPr="00090E05" w:rsidRDefault="00D873DA" w:rsidP="008E2EF3">
            <w:pPr>
              <w:tabs>
                <w:tab w:val="left" w:pos="284"/>
                <w:tab w:val="left" w:pos="5954"/>
              </w:tabs>
              <w:spacing w:before="60" w:after="60"/>
              <w:jc w:val="center"/>
              <w:rPr>
                <w:bCs/>
                <w:i/>
              </w:rPr>
            </w:pPr>
            <w:r w:rsidRPr="00090E05">
              <w:rPr>
                <w:bCs/>
                <w:i/>
              </w:rPr>
              <w:t xml:space="preserve">(Sau khi học xong môn học này, </w:t>
            </w:r>
            <w:r w:rsidR="00680A5F" w:rsidRPr="00090E05">
              <w:rPr>
                <w:bCs/>
                <w:i/>
              </w:rPr>
              <w:t>người học</w:t>
            </w:r>
            <w:r w:rsidRPr="00090E05">
              <w:rPr>
                <w:bCs/>
                <w:i/>
              </w:rPr>
              <w:t xml:space="preserve"> có thể:)</w:t>
            </w:r>
          </w:p>
        </w:tc>
        <w:tc>
          <w:tcPr>
            <w:tcW w:w="1318" w:type="dxa"/>
            <w:tcBorders>
              <w:top w:val="single" w:sz="4" w:space="0" w:color="auto"/>
              <w:bottom w:val="single" w:sz="6" w:space="0" w:color="000000"/>
            </w:tcBorders>
            <w:shd w:val="clear" w:color="FFFF00" w:fill="CCFFFF"/>
          </w:tcPr>
          <w:p w:rsidR="00FD6E05" w:rsidRPr="00090E05" w:rsidRDefault="00C62425" w:rsidP="00AE7261">
            <w:pPr>
              <w:tabs>
                <w:tab w:val="left" w:pos="284"/>
                <w:tab w:val="left" w:pos="5954"/>
              </w:tabs>
              <w:spacing w:before="60" w:after="60"/>
              <w:jc w:val="center"/>
              <w:rPr>
                <w:b/>
                <w:bCs/>
                <w:i/>
              </w:rPr>
            </w:pPr>
            <w:r w:rsidRPr="00090E05">
              <w:rPr>
                <w:b/>
                <w:bCs/>
              </w:rPr>
              <w:t xml:space="preserve">Chuẩn đầu ra </w:t>
            </w:r>
            <w:r w:rsidR="00AE7261" w:rsidRPr="00090E05">
              <w:rPr>
                <w:b/>
                <w:bCs/>
              </w:rPr>
              <w:t>CDIO</w:t>
            </w:r>
          </w:p>
        </w:tc>
      </w:tr>
      <w:tr w:rsidR="00E20B86"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817" w:type="dxa"/>
            <w:vMerge w:val="restart"/>
            <w:vAlign w:val="center"/>
          </w:tcPr>
          <w:p w:rsidR="00E20B86" w:rsidRPr="00873B38" w:rsidRDefault="00E20B86" w:rsidP="00E20B86">
            <w:pPr>
              <w:spacing w:before="120" w:after="120"/>
              <w:rPr>
                <w:b/>
                <w:bCs/>
              </w:rPr>
            </w:pPr>
            <w:r w:rsidRPr="00873B38">
              <w:rPr>
                <w:b/>
                <w:bCs/>
              </w:rPr>
              <w:t>G1</w:t>
            </w:r>
          </w:p>
        </w:tc>
        <w:tc>
          <w:tcPr>
            <w:tcW w:w="911" w:type="dxa"/>
            <w:vAlign w:val="center"/>
          </w:tcPr>
          <w:p w:rsidR="00E20B86" w:rsidRPr="00873B38" w:rsidRDefault="00E20B86" w:rsidP="00E20B86">
            <w:pPr>
              <w:spacing w:before="120" w:after="120"/>
              <w:rPr>
                <w:bCs/>
              </w:rPr>
            </w:pPr>
            <w:r>
              <w:rPr>
                <w:bCs/>
              </w:rPr>
              <w:t>G1.1</w:t>
            </w:r>
          </w:p>
        </w:tc>
        <w:tc>
          <w:tcPr>
            <w:tcW w:w="6602" w:type="dxa"/>
          </w:tcPr>
          <w:p w:rsidR="00C33D80" w:rsidRDefault="00270FE4" w:rsidP="00C33D80">
            <w:pPr>
              <w:tabs>
                <w:tab w:val="left" w:pos="900"/>
              </w:tabs>
              <w:jc w:val="both"/>
            </w:pPr>
            <w:r>
              <w:t>Hiểu (t</w:t>
            </w:r>
            <w:r w:rsidR="00C33D80" w:rsidRPr="00F36232">
              <w:t>rình bày hoặc mô tả) quy trình thành phẩm cho sách bìa mềm có cánh gà, bìa cứng toàn phần, bìa cứng từng phần</w:t>
            </w:r>
            <w:r w:rsidR="00090E05">
              <w:t>.</w:t>
            </w:r>
          </w:p>
          <w:p w:rsidR="00E20B86" w:rsidRPr="008E5885" w:rsidRDefault="00270FE4" w:rsidP="00C33D80">
            <w:pPr>
              <w:pStyle w:val="111nd"/>
              <w:spacing w:line="22" w:lineRule="atLeast"/>
              <w:ind w:left="0"/>
            </w:pPr>
            <w:r>
              <w:t>Hiểu (t</w:t>
            </w:r>
            <w:r w:rsidR="00C33D80" w:rsidRPr="00B47586">
              <w:t>rình bày hoặc mô tả) quy trình thành phẩm cho sách bìa đóng lò xo, sách bồi, vé số, lịch block</w:t>
            </w:r>
            <w:r w:rsidR="00E20B86">
              <w:t>.</w:t>
            </w:r>
          </w:p>
        </w:tc>
        <w:tc>
          <w:tcPr>
            <w:tcW w:w="1318" w:type="dxa"/>
          </w:tcPr>
          <w:p w:rsidR="00C33D80" w:rsidRPr="00270FE4" w:rsidRDefault="00C33D80" w:rsidP="00C33D80">
            <w:pPr>
              <w:tabs>
                <w:tab w:val="left" w:pos="284"/>
                <w:tab w:val="left" w:pos="5954"/>
              </w:tabs>
              <w:spacing w:before="60" w:after="60"/>
              <w:rPr>
                <w:bCs/>
              </w:rPr>
            </w:pPr>
            <w:r w:rsidRPr="00270FE4">
              <w:rPr>
                <w:bCs/>
              </w:rPr>
              <w:t>1.2</w:t>
            </w:r>
            <w:r w:rsidR="0019584B" w:rsidRPr="00270FE4">
              <w:rPr>
                <w:bCs/>
              </w:rPr>
              <w:t>.5</w:t>
            </w:r>
          </w:p>
          <w:p w:rsidR="00E20B86" w:rsidRPr="00270FE4" w:rsidRDefault="00270FE4" w:rsidP="00E20B86">
            <w:pPr>
              <w:spacing w:before="120" w:after="120"/>
              <w:rPr>
                <w:bCs/>
              </w:rPr>
            </w:pPr>
            <w:r w:rsidRPr="00270FE4">
              <w:rPr>
                <w:bCs/>
              </w:rPr>
              <w:t>1.2.7</w:t>
            </w:r>
          </w:p>
        </w:tc>
      </w:tr>
      <w:tr w:rsidR="00E20B86"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510"/>
        </w:trPr>
        <w:tc>
          <w:tcPr>
            <w:tcW w:w="817" w:type="dxa"/>
            <w:vMerge/>
            <w:vAlign w:val="center"/>
          </w:tcPr>
          <w:p w:rsidR="00E20B86" w:rsidRPr="00873B38" w:rsidRDefault="00E20B86" w:rsidP="00E20B86">
            <w:pPr>
              <w:spacing w:before="120" w:after="120"/>
              <w:rPr>
                <w:b/>
                <w:bCs/>
              </w:rPr>
            </w:pPr>
          </w:p>
        </w:tc>
        <w:tc>
          <w:tcPr>
            <w:tcW w:w="911" w:type="dxa"/>
            <w:vAlign w:val="center"/>
          </w:tcPr>
          <w:p w:rsidR="00E20B86" w:rsidRPr="00873B38" w:rsidRDefault="00E20B86" w:rsidP="00E20B86">
            <w:pPr>
              <w:spacing w:before="120" w:after="120"/>
              <w:rPr>
                <w:bCs/>
              </w:rPr>
            </w:pPr>
            <w:r>
              <w:rPr>
                <w:bCs/>
              </w:rPr>
              <w:t>G1.2</w:t>
            </w:r>
          </w:p>
        </w:tc>
        <w:tc>
          <w:tcPr>
            <w:tcW w:w="6602" w:type="dxa"/>
          </w:tcPr>
          <w:p w:rsidR="00E20B86" w:rsidRPr="008E5885" w:rsidRDefault="00C33D80" w:rsidP="00E20B86">
            <w:pPr>
              <w:pStyle w:val="111nd"/>
              <w:spacing w:line="22" w:lineRule="atLeast"/>
              <w:ind w:left="0"/>
              <w:rPr>
                <w:rStyle w:val="Emphasis"/>
                <w:i w:val="0"/>
                <w:iCs w:val="0"/>
              </w:rPr>
            </w:pPr>
            <w:r w:rsidRPr="00F36232">
              <w:t>Mô tả chi tiết từng bước công việc cụ thể trong công đoạn cắt, gấp, hoàn thiện tay sách, bắt cuốn, liên kết, hoàn thiện ruột sách, làm bìa cứng toàn phần và từng phần, vào bìa.</w:t>
            </w:r>
          </w:p>
        </w:tc>
        <w:tc>
          <w:tcPr>
            <w:tcW w:w="1318" w:type="dxa"/>
          </w:tcPr>
          <w:p w:rsidR="00E20B86" w:rsidRDefault="00C33D80" w:rsidP="00E20B86">
            <w:pPr>
              <w:spacing w:before="120" w:after="120"/>
              <w:rPr>
                <w:bCs/>
              </w:rPr>
            </w:pPr>
            <w:r>
              <w:rPr>
                <w:bCs/>
              </w:rPr>
              <w:t>1.3</w:t>
            </w:r>
            <w:r w:rsidR="008671F0">
              <w:rPr>
                <w:bCs/>
              </w:rPr>
              <w:t>.4</w:t>
            </w:r>
          </w:p>
          <w:p w:rsidR="004F2A1F" w:rsidRPr="00873B38" w:rsidRDefault="004F2A1F" w:rsidP="00E20B86">
            <w:pPr>
              <w:spacing w:before="120" w:after="120"/>
              <w:rPr>
                <w:b/>
                <w:bCs/>
              </w:rPr>
            </w:pP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817" w:type="dxa"/>
            <w:vMerge w:val="restart"/>
            <w:vAlign w:val="center"/>
          </w:tcPr>
          <w:p w:rsidR="004F2A1F" w:rsidRPr="00873B38" w:rsidRDefault="004F2A1F" w:rsidP="004F2A1F">
            <w:pPr>
              <w:spacing w:before="120" w:after="120"/>
              <w:rPr>
                <w:b/>
                <w:bCs/>
              </w:rPr>
            </w:pPr>
            <w:r w:rsidRPr="00873B38">
              <w:rPr>
                <w:b/>
                <w:bCs/>
              </w:rPr>
              <w:t>G</w:t>
            </w:r>
            <w:r>
              <w:rPr>
                <w:b/>
                <w:bCs/>
              </w:rPr>
              <w:t>2</w:t>
            </w:r>
          </w:p>
        </w:tc>
        <w:tc>
          <w:tcPr>
            <w:tcW w:w="911" w:type="dxa"/>
            <w:vAlign w:val="center"/>
          </w:tcPr>
          <w:p w:rsidR="004F2A1F" w:rsidRPr="00873B38" w:rsidRDefault="004F2A1F" w:rsidP="009A3B87">
            <w:pPr>
              <w:spacing w:before="120" w:after="120"/>
              <w:rPr>
                <w:bCs/>
              </w:rPr>
            </w:pPr>
            <w:r>
              <w:rPr>
                <w:bCs/>
              </w:rPr>
              <w:t>G</w:t>
            </w:r>
            <w:r w:rsidR="009A3B87">
              <w:rPr>
                <w:bCs/>
              </w:rPr>
              <w:t>2</w:t>
            </w:r>
            <w:r>
              <w:rPr>
                <w:bCs/>
              </w:rPr>
              <w:t>.1</w:t>
            </w:r>
          </w:p>
        </w:tc>
        <w:tc>
          <w:tcPr>
            <w:tcW w:w="6602" w:type="dxa"/>
          </w:tcPr>
          <w:p w:rsidR="004F2A1F" w:rsidRPr="00F92752" w:rsidRDefault="004F2A1F" w:rsidP="004F2A1F">
            <w:pPr>
              <w:tabs>
                <w:tab w:val="left" w:pos="900"/>
              </w:tabs>
              <w:jc w:val="both"/>
            </w:pPr>
            <w:r w:rsidRPr="00F92752">
              <w:t>So sánh, đánh giá, lựa chọn những thiết bị phù hợp cho từng sản phẩm ở công đoạn cắt, gấp, bắt cuốn, liên kết, vô bìa.</w:t>
            </w:r>
          </w:p>
          <w:p w:rsidR="004F2A1F" w:rsidRPr="008E5885" w:rsidRDefault="004F2A1F" w:rsidP="009A3B87">
            <w:pPr>
              <w:tabs>
                <w:tab w:val="left" w:pos="900"/>
              </w:tabs>
              <w:jc w:val="both"/>
            </w:pPr>
            <w:r w:rsidRPr="00F92752">
              <w:t>Phân tích được những yếu tố ảnh hưởng đến chất lượng gia công ở công đoạn cắt, gấp, hoàn thiện tay sách, bắt cuốn, liên kết, làm bìa cứng, vào bìa.</w:t>
            </w:r>
          </w:p>
        </w:tc>
        <w:tc>
          <w:tcPr>
            <w:tcW w:w="1318" w:type="dxa"/>
          </w:tcPr>
          <w:p w:rsidR="004F2A1F" w:rsidRDefault="009A3B87" w:rsidP="004F2A1F">
            <w:pPr>
              <w:tabs>
                <w:tab w:val="left" w:pos="284"/>
                <w:tab w:val="left" w:pos="5954"/>
              </w:tabs>
              <w:spacing w:before="60" w:after="60"/>
              <w:rPr>
                <w:bCs/>
              </w:rPr>
            </w:pPr>
            <w:r>
              <w:rPr>
                <w:bCs/>
              </w:rPr>
              <w:t>2.1</w:t>
            </w:r>
            <w:r w:rsidR="0019584B">
              <w:rPr>
                <w:bCs/>
              </w:rPr>
              <w:t>.1</w:t>
            </w:r>
          </w:p>
          <w:p w:rsidR="004F2A1F" w:rsidRPr="00873B38" w:rsidRDefault="004F2A1F" w:rsidP="004F2A1F">
            <w:pPr>
              <w:spacing w:before="120" w:after="120"/>
              <w:rPr>
                <w:b/>
                <w:bCs/>
              </w:rPr>
            </w:pP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510"/>
        </w:trPr>
        <w:tc>
          <w:tcPr>
            <w:tcW w:w="817" w:type="dxa"/>
            <w:vMerge/>
            <w:vAlign w:val="center"/>
          </w:tcPr>
          <w:p w:rsidR="004F2A1F" w:rsidRPr="00873B38" w:rsidRDefault="004F2A1F" w:rsidP="004F2A1F">
            <w:pPr>
              <w:spacing w:before="120" w:after="120"/>
              <w:rPr>
                <w:b/>
                <w:bCs/>
              </w:rPr>
            </w:pPr>
          </w:p>
        </w:tc>
        <w:tc>
          <w:tcPr>
            <w:tcW w:w="911" w:type="dxa"/>
            <w:tcBorders>
              <w:bottom w:val="single" w:sz="4" w:space="0" w:color="auto"/>
            </w:tcBorders>
            <w:vAlign w:val="center"/>
          </w:tcPr>
          <w:p w:rsidR="004F2A1F" w:rsidRPr="00873B38" w:rsidRDefault="004F2A1F" w:rsidP="009A3B87">
            <w:pPr>
              <w:spacing w:before="120" w:after="120"/>
              <w:rPr>
                <w:bCs/>
              </w:rPr>
            </w:pPr>
            <w:r>
              <w:rPr>
                <w:bCs/>
              </w:rPr>
              <w:t>G</w:t>
            </w:r>
            <w:r w:rsidR="009A3B87">
              <w:rPr>
                <w:bCs/>
              </w:rPr>
              <w:t>2.2</w:t>
            </w:r>
          </w:p>
        </w:tc>
        <w:tc>
          <w:tcPr>
            <w:tcW w:w="6602" w:type="dxa"/>
            <w:tcBorders>
              <w:bottom w:val="single" w:sz="4" w:space="0" w:color="auto"/>
            </w:tcBorders>
          </w:tcPr>
          <w:p w:rsidR="009A3B87" w:rsidRPr="00F92752" w:rsidRDefault="009A3B87" w:rsidP="009A3B87">
            <w:pPr>
              <w:tabs>
                <w:tab w:val="left" w:pos="900"/>
              </w:tabs>
              <w:jc w:val="both"/>
            </w:pPr>
            <w:r w:rsidRPr="00B47586">
              <w:t>Phân tích và khắc phục được những nguyên nhân sai hỏng tại công đoạn cắt, gấp, hoàn thiện tay sách, bắt cuốn, liên kết, làm bìa, vào bìa.</w:t>
            </w:r>
          </w:p>
          <w:p w:rsidR="004F2A1F" w:rsidRPr="008E5885" w:rsidRDefault="009A3B87" w:rsidP="009A3B87">
            <w:pPr>
              <w:tabs>
                <w:tab w:val="left" w:pos="900"/>
              </w:tabs>
              <w:jc w:val="both"/>
              <w:rPr>
                <w:rStyle w:val="Emphasis"/>
                <w:i w:val="0"/>
                <w:iCs w:val="0"/>
              </w:rPr>
            </w:pPr>
            <w:r w:rsidRPr="00F92752">
              <w:t>Liệt kê được các yêu cầu và phương pháp kiểm tra chất lượng ở công đoạn cắt, và bán sản phẩm của công đoạn cắt; gấp, và bán sản phẩm của công đoạn gấp; hoàn thiện tay sách, và bán sản phẩm của công hoàn thiện; bắt cuốn, và bán sản phẩm của công đoạn bắt cuốn; liên kết, và bán sản phẩm của công đoạn liên kết; làm bìa cứng, và bán sản phẩm của công đoạn làm bìa cứng; vào bìa, và bán sản phẩm của công đoạn vào bìa.</w:t>
            </w:r>
          </w:p>
        </w:tc>
        <w:tc>
          <w:tcPr>
            <w:tcW w:w="1318" w:type="dxa"/>
            <w:tcBorders>
              <w:bottom w:val="single" w:sz="4" w:space="0" w:color="auto"/>
            </w:tcBorders>
          </w:tcPr>
          <w:p w:rsidR="004F2A1F" w:rsidRPr="00873B38" w:rsidRDefault="009A3B87" w:rsidP="004F2A1F">
            <w:pPr>
              <w:spacing w:before="120" w:after="120"/>
              <w:rPr>
                <w:b/>
                <w:bCs/>
              </w:rPr>
            </w:pPr>
            <w:r>
              <w:rPr>
                <w:bCs/>
              </w:rPr>
              <w:t>2</w:t>
            </w:r>
            <w:r w:rsidR="004F2A1F">
              <w:rPr>
                <w:bCs/>
              </w:rPr>
              <w:t>.3</w:t>
            </w:r>
            <w:r w:rsidR="0019584B">
              <w:rPr>
                <w:bCs/>
              </w:rPr>
              <w:t>.3</w:t>
            </w: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817" w:type="dxa"/>
            <w:vMerge w:val="restart"/>
            <w:vAlign w:val="center"/>
          </w:tcPr>
          <w:p w:rsidR="004F2A1F" w:rsidRPr="00873B38" w:rsidRDefault="004F2A1F" w:rsidP="004F2A1F">
            <w:pPr>
              <w:spacing w:before="120" w:after="120"/>
              <w:rPr>
                <w:b/>
                <w:bCs/>
              </w:rPr>
            </w:pPr>
            <w:r w:rsidRPr="00873B38">
              <w:rPr>
                <w:b/>
                <w:bCs/>
              </w:rPr>
              <w:t>G</w:t>
            </w:r>
            <w:r>
              <w:rPr>
                <w:b/>
                <w:bCs/>
              </w:rPr>
              <w:t>3</w:t>
            </w:r>
          </w:p>
        </w:tc>
        <w:tc>
          <w:tcPr>
            <w:tcW w:w="911" w:type="dxa"/>
            <w:vAlign w:val="center"/>
          </w:tcPr>
          <w:p w:rsidR="004F2A1F" w:rsidRPr="00873B38" w:rsidRDefault="004F2A1F" w:rsidP="009A3B87">
            <w:pPr>
              <w:spacing w:before="120" w:after="120"/>
              <w:rPr>
                <w:bCs/>
              </w:rPr>
            </w:pPr>
            <w:r>
              <w:rPr>
                <w:bCs/>
              </w:rPr>
              <w:t>G</w:t>
            </w:r>
            <w:r w:rsidR="009A3B87">
              <w:rPr>
                <w:bCs/>
              </w:rPr>
              <w:t>3</w:t>
            </w:r>
            <w:r>
              <w:rPr>
                <w:bCs/>
              </w:rPr>
              <w:t>.1</w:t>
            </w:r>
          </w:p>
        </w:tc>
        <w:tc>
          <w:tcPr>
            <w:tcW w:w="6602" w:type="dxa"/>
          </w:tcPr>
          <w:p w:rsidR="009A3B87" w:rsidRDefault="009A3B87" w:rsidP="009A3B87">
            <w:pPr>
              <w:tabs>
                <w:tab w:val="left" w:pos="284"/>
                <w:tab w:val="left" w:pos="5954"/>
              </w:tabs>
              <w:spacing w:before="60" w:after="60"/>
              <w:jc w:val="both"/>
              <w:rPr>
                <w:bCs/>
              </w:rPr>
            </w:pPr>
            <w:r>
              <w:rPr>
                <w:bCs/>
              </w:rPr>
              <w:t>Có khả năng làm việc nhóm để thả</w:t>
            </w:r>
            <w:r w:rsidR="00090E05">
              <w:rPr>
                <w:bCs/>
              </w:rPr>
              <w:t>o luận và giải quyết các vấn đề.</w:t>
            </w:r>
          </w:p>
          <w:p w:rsidR="004F2A1F" w:rsidRPr="009A3B87" w:rsidRDefault="009A3B87" w:rsidP="009A3B87">
            <w:pPr>
              <w:tabs>
                <w:tab w:val="left" w:pos="284"/>
                <w:tab w:val="left" w:pos="5954"/>
              </w:tabs>
              <w:spacing w:before="60" w:after="60"/>
              <w:jc w:val="both"/>
              <w:rPr>
                <w:bCs/>
              </w:rPr>
            </w:pPr>
            <w:r>
              <w:rPr>
                <w:bCs/>
              </w:rPr>
              <w:t>Viết báo cáo, tiểu luận</w:t>
            </w:r>
            <w:r w:rsidR="00090E05">
              <w:rPr>
                <w:bCs/>
              </w:rPr>
              <w:t>.</w:t>
            </w:r>
          </w:p>
        </w:tc>
        <w:tc>
          <w:tcPr>
            <w:tcW w:w="1318" w:type="dxa"/>
          </w:tcPr>
          <w:p w:rsidR="004F2A1F" w:rsidRDefault="009A3B87" w:rsidP="004F2A1F">
            <w:pPr>
              <w:tabs>
                <w:tab w:val="left" w:pos="284"/>
                <w:tab w:val="left" w:pos="5954"/>
              </w:tabs>
              <w:spacing w:before="60" w:after="60"/>
              <w:rPr>
                <w:bCs/>
              </w:rPr>
            </w:pPr>
            <w:r>
              <w:rPr>
                <w:bCs/>
              </w:rPr>
              <w:t>3.1</w:t>
            </w:r>
            <w:r w:rsidR="0019584B">
              <w:rPr>
                <w:bCs/>
              </w:rPr>
              <w:t>.1</w:t>
            </w:r>
          </w:p>
          <w:p w:rsidR="009A3B87" w:rsidRPr="009A3B87" w:rsidRDefault="009A3B87" w:rsidP="004F2A1F">
            <w:pPr>
              <w:spacing w:before="120" w:after="120"/>
              <w:rPr>
                <w:bCs/>
              </w:rPr>
            </w:pPr>
            <w:r w:rsidRPr="009A3B87">
              <w:rPr>
                <w:bCs/>
              </w:rPr>
              <w:t>3.2</w:t>
            </w:r>
            <w:r w:rsidR="0019584B">
              <w:rPr>
                <w:bCs/>
              </w:rPr>
              <w:t>.2</w:t>
            </w: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510"/>
        </w:trPr>
        <w:tc>
          <w:tcPr>
            <w:tcW w:w="817" w:type="dxa"/>
            <w:vMerge/>
            <w:vAlign w:val="center"/>
          </w:tcPr>
          <w:p w:rsidR="004F2A1F" w:rsidRPr="00873B38" w:rsidRDefault="004F2A1F" w:rsidP="004F2A1F">
            <w:pPr>
              <w:spacing w:before="120" w:after="120"/>
              <w:rPr>
                <w:b/>
                <w:bCs/>
              </w:rPr>
            </w:pPr>
          </w:p>
        </w:tc>
        <w:tc>
          <w:tcPr>
            <w:tcW w:w="911" w:type="dxa"/>
            <w:tcBorders>
              <w:bottom w:val="single" w:sz="4" w:space="0" w:color="auto"/>
            </w:tcBorders>
            <w:vAlign w:val="center"/>
          </w:tcPr>
          <w:p w:rsidR="004F2A1F" w:rsidRPr="00873B38" w:rsidRDefault="004F2A1F" w:rsidP="009A3B87">
            <w:pPr>
              <w:spacing w:before="120" w:after="120"/>
              <w:rPr>
                <w:bCs/>
              </w:rPr>
            </w:pPr>
            <w:r>
              <w:rPr>
                <w:bCs/>
              </w:rPr>
              <w:t>G</w:t>
            </w:r>
            <w:r w:rsidR="009A3B87">
              <w:rPr>
                <w:bCs/>
              </w:rPr>
              <w:t>3</w:t>
            </w:r>
            <w:r>
              <w:rPr>
                <w:bCs/>
              </w:rPr>
              <w:t>.2</w:t>
            </w:r>
          </w:p>
        </w:tc>
        <w:tc>
          <w:tcPr>
            <w:tcW w:w="6602" w:type="dxa"/>
            <w:tcBorders>
              <w:bottom w:val="single" w:sz="4" w:space="0" w:color="auto"/>
            </w:tcBorders>
          </w:tcPr>
          <w:p w:rsidR="004F2A1F" w:rsidRPr="008E5885" w:rsidRDefault="009A3B87" w:rsidP="004F2A1F">
            <w:pPr>
              <w:pStyle w:val="111nd"/>
              <w:spacing w:line="22" w:lineRule="atLeast"/>
              <w:ind w:left="0"/>
              <w:rPr>
                <w:rStyle w:val="Emphasis"/>
                <w:i w:val="0"/>
                <w:iCs w:val="0"/>
              </w:rPr>
            </w:pPr>
            <w:r>
              <w:rPr>
                <w:bCs/>
              </w:rPr>
              <w:t xml:space="preserve">Đọc hiểu tài liệu chuyên ngành; </w:t>
            </w:r>
            <w:r w:rsidRPr="00F92752">
              <w:t>Giải thích được các thuật ngữ khoa học tiếng Anh cơ bản trong Kỹ thuật đóng sách</w:t>
            </w:r>
            <w:r>
              <w:rPr>
                <w:sz w:val="28"/>
                <w:szCs w:val="28"/>
              </w:rPr>
              <w:t>.</w:t>
            </w:r>
          </w:p>
        </w:tc>
        <w:tc>
          <w:tcPr>
            <w:tcW w:w="1318" w:type="dxa"/>
            <w:tcBorders>
              <w:bottom w:val="single" w:sz="4" w:space="0" w:color="auto"/>
            </w:tcBorders>
          </w:tcPr>
          <w:p w:rsidR="004F2A1F" w:rsidRPr="00873B38" w:rsidRDefault="009A3B87" w:rsidP="004F2A1F">
            <w:pPr>
              <w:spacing w:before="120" w:after="120"/>
              <w:rPr>
                <w:b/>
                <w:bCs/>
              </w:rPr>
            </w:pPr>
            <w:r>
              <w:rPr>
                <w:bCs/>
              </w:rPr>
              <w:t>3</w:t>
            </w:r>
            <w:r w:rsidR="004F2A1F">
              <w:rPr>
                <w:bCs/>
              </w:rPr>
              <w:t>.3</w:t>
            </w:r>
            <w:r w:rsidR="0019584B">
              <w:rPr>
                <w:bCs/>
              </w:rPr>
              <w:t>.2</w:t>
            </w: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817" w:type="dxa"/>
            <w:vMerge w:val="restart"/>
            <w:vAlign w:val="center"/>
          </w:tcPr>
          <w:p w:rsidR="004F2A1F" w:rsidRPr="00873B38" w:rsidRDefault="004F2A1F" w:rsidP="004F2A1F">
            <w:pPr>
              <w:spacing w:before="120" w:after="120"/>
              <w:rPr>
                <w:b/>
                <w:bCs/>
              </w:rPr>
            </w:pPr>
            <w:r w:rsidRPr="00873B38">
              <w:rPr>
                <w:b/>
                <w:bCs/>
              </w:rPr>
              <w:t>G</w:t>
            </w:r>
            <w:r>
              <w:rPr>
                <w:b/>
                <w:bCs/>
              </w:rPr>
              <w:t>4</w:t>
            </w:r>
          </w:p>
        </w:tc>
        <w:tc>
          <w:tcPr>
            <w:tcW w:w="911" w:type="dxa"/>
            <w:vAlign w:val="center"/>
          </w:tcPr>
          <w:p w:rsidR="004F2A1F" w:rsidRPr="00873B38" w:rsidRDefault="004F2A1F" w:rsidP="009A3B87">
            <w:pPr>
              <w:spacing w:before="120" w:after="120"/>
              <w:rPr>
                <w:bCs/>
              </w:rPr>
            </w:pPr>
            <w:r>
              <w:rPr>
                <w:bCs/>
              </w:rPr>
              <w:t>G</w:t>
            </w:r>
            <w:r w:rsidR="009A3B87">
              <w:rPr>
                <w:bCs/>
              </w:rPr>
              <w:t>4</w:t>
            </w:r>
            <w:r>
              <w:rPr>
                <w:bCs/>
              </w:rPr>
              <w:t>.1</w:t>
            </w:r>
          </w:p>
        </w:tc>
        <w:tc>
          <w:tcPr>
            <w:tcW w:w="6602" w:type="dxa"/>
          </w:tcPr>
          <w:p w:rsidR="004F2A1F" w:rsidRPr="008E5885" w:rsidRDefault="009A3B87" w:rsidP="008671F0">
            <w:pPr>
              <w:pStyle w:val="111nd"/>
              <w:spacing w:line="22" w:lineRule="atLeast"/>
              <w:ind w:left="0"/>
            </w:pPr>
            <w:r w:rsidRPr="00B47586">
              <w:t>Lập quy trình – phân tích – lựa chọn được quy trình có giải pháp công nghệ khả thi nhất cho từng công đoạn thành phẩm của các loại sách bìa mềm, bìa cứng, sách đóng lò xo, sách bồi, vé số, lịch block</w:t>
            </w:r>
            <w:r w:rsidR="00090E05">
              <w:t>.</w:t>
            </w:r>
          </w:p>
        </w:tc>
        <w:tc>
          <w:tcPr>
            <w:tcW w:w="1318" w:type="dxa"/>
          </w:tcPr>
          <w:p w:rsidR="004F2A1F" w:rsidRDefault="009A3B87" w:rsidP="004F2A1F">
            <w:pPr>
              <w:tabs>
                <w:tab w:val="left" w:pos="284"/>
                <w:tab w:val="left" w:pos="5954"/>
              </w:tabs>
              <w:spacing w:before="60" w:after="60"/>
              <w:rPr>
                <w:bCs/>
              </w:rPr>
            </w:pPr>
            <w:r>
              <w:rPr>
                <w:bCs/>
              </w:rPr>
              <w:t>4.3</w:t>
            </w:r>
            <w:r w:rsidR="0019584B">
              <w:rPr>
                <w:bCs/>
              </w:rPr>
              <w:t>.1</w:t>
            </w:r>
          </w:p>
          <w:p w:rsidR="004F2A1F" w:rsidRPr="0019584B" w:rsidRDefault="0019584B" w:rsidP="004F2A1F">
            <w:pPr>
              <w:spacing w:before="120" w:after="120"/>
              <w:rPr>
                <w:bCs/>
              </w:rPr>
            </w:pPr>
            <w:r w:rsidRPr="0019584B">
              <w:rPr>
                <w:bCs/>
              </w:rPr>
              <w:t>4.1.4</w:t>
            </w:r>
          </w:p>
        </w:tc>
      </w:tr>
      <w:tr w:rsidR="004F2A1F" w:rsidRPr="0087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510"/>
        </w:trPr>
        <w:tc>
          <w:tcPr>
            <w:tcW w:w="817" w:type="dxa"/>
            <w:vMerge/>
            <w:vAlign w:val="center"/>
          </w:tcPr>
          <w:p w:rsidR="004F2A1F" w:rsidRPr="00873B38" w:rsidRDefault="004F2A1F" w:rsidP="004F2A1F">
            <w:pPr>
              <w:spacing w:before="120" w:after="120"/>
              <w:rPr>
                <w:b/>
                <w:bCs/>
              </w:rPr>
            </w:pPr>
          </w:p>
        </w:tc>
        <w:tc>
          <w:tcPr>
            <w:tcW w:w="911" w:type="dxa"/>
            <w:tcBorders>
              <w:bottom w:val="single" w:sz="4" w:space="0" w:color="auto"/>
            </w:tcBorders>
            <w:vAlign w:val="center"/>
          </w:tcPr>
          <w:p w:rsidR="004F2A1F" w:rsidRPr="00873B38" w:rsidRDefault="004F2A1F" w:rsidP="009A3B87">
            <w:pPr>
              <w:spacing w:before="120" w:after="120"/>
              <w:rPr>
                <w:bCs/>
              </w:rPr>
            </w:pPr>
            <w:r>
              <w:rPr>
                <w:bCs/>
              </w:rPr>
              <w:t>G</w:t>
            </w:r>
            <w:r w:rsidR="009A3B87">
              <w:rPr>
                <w:bCs/>
              </w:rPr>
              <w:t>4</w:t>
            </w:r>
            <w:r>
              <w:rPr>
                <w:bCs/>
              </w:rPr>
              <w:t>.2</w:t>
            </w:r>
          </w:p>
        </w:tc>
        <w:tc>
          <w:tcPr>
            <w:tcW w:w="6602" w:type="dxa"/>
            <w:tcBorders>
              <w:bottom w:val="single" w:sz="4" w:space="0" w:color="auto"/>
            </w:tcBorders>
          </w:tcPr>
          <w:p w:rsidR="004F2A1F" w:rsidRPr="008E5885" w:rsidRDefault="009A3B87" w:rsidP="004F2A1F">
            <w:pPr>
              <w:pStyle w:val="111nd"/>
              <w:spacing w:line="22" w:lineRule="atLeast"/>
              <w:ind w:left="0"/>
              <w:rPr>
                <w:rStyle w:val="Emphasis"/>
                <w:i w:val="0"/>
                <w:iCs w:val="0"/>
              </w:rPr>
            </w:pPr>
            <w:r w:rsidRPr="00B47586">
              <w:t>Phân tích lựa chọn quy trình gia công, phương pháp, thiết bị thích hợp nhất ở mỗi công đoạn ứng với sách bìa mềm, sách bìa cứng, sách đóng lò xo, sách bồi, vé số, lịch block.</w:t>
            </w:r>
          </w:p>
        </w:tc>
        <w:tc>
          <w:tcPr>
            <w:tcW w:w="1318" w:type="dxa"/>
            <w:tcBorders>
              <w:bottom w:val="single" w:sz="4" w:space="0" w:color="auto"/>
            </w:tcBorders>
          </w:tcPr>
          <w:p w:rsidR="004F2A1F" w:rsidRPr="00873B38" w:rsidRDefault="0019584B" w:rsidP="004F2A1F">
            <w:pPr>
              <w:spacing w:before="120" w:after="120"/>
              <w:rPr>
                <w:b/>
                <w:bCs/>
              </w:rPr>
            </w:pPr>
            <w:r>
              <w:rPr>
                <w:bCs/>
              </w:rPr>
              <w:t>4.4.4</w:t>
            </w:r>
          </w:p>
        </w:tc>
      </w:tr>
    </w:tbl>
    <w:p w:rsidR="000E6A83" w:rsidRPr="000E6A83" w:rsidRDefault="000E6A83" w:rsidP="002F0574">
      <w:pPr>
        <w:tabs>
          <w:tab w:val="left" w:pos="567"/>
          <w:tab w:val="left" w:pos="5954"/>
        </w:tabs>
        <w:spacing w:before="60" w:after="60"/>
        <w:ind w:left="-90"/>
        <w:jc w:val="both"/>
        <w:rPr>
          <w:bCs/>
          <w:lang w:val="de-DE"/>
        </w:rPr>
      </w:pPr>
    </w:p>
    <w:p w:rsidR="00B360B6" w:rsidRPr="008A4D99" w:rsidRDefault="004C6AE9" w:rsidP="00431D18">
      <w:pPr>
        <w:numPr>
          <w:ilvl w:val="0"/>
          <w:numId w:val="6"/>
        </w:numPr>
        <w:tabs>
          <w:tab w:val="left" w:pos="567"/>
          <w:tab w:val="left" w:pos="5954"/>
        </w:tabs>
        <w:spacing w:before="60" w:after="60"/>
        <w:ind w:hanging="720"/>
        <w:jc w:val="both"/>
        <w:rPr>
          <w:bCs/>
          <w:lang w:val="de-DE"/>
        </w:rPr>
      </w:pPr>
      <w:r w:rsidRPr="008A4D99">
        <w:rPr>
          <w:b/>
          <w:bCs/>
          <w:lang w:val="de-DE"/>
        </w:rPr>
        <w:t>Tài liệu học tập</w:t>
      </w:r>
    </w:p>
    <w:p w:rsidR="00B47586" w:rsidRDefault="00B47586" w:rsidP="00B47586">
      <w:pPr>
        <w:spacing w:after="120"/>
        <w:jc w:val="both"/>
        <w:rPr>
          <w:lang w:val="de-DE"/>
        </w:rPr>
      </w:pPr>
      <w:r w:rsidRPr="000122E5">
        <w:rPr>
          <w:b/>
          <w:bCs/>
          <w:lang w:val="de-DE"/>
        </w:rPr>
        <w:t xml:space="preserve">- </w:t>
      </w:r>
      <w:r w:rsidRPr="000122E5">
        <w:rPr>
          <w:lang w:val="de-DE"/>
        </w:rPr>
        <w:t>Sách, giáo trình chính</w:t>
      </w:r>
      <w:r>
        <w:rPr>
          <w:lang w:val="de-DE"/>
        </w:rPr>
        <w:t xml:space="preserve">: </w:t>
      </w:r>
    </w:p>
    <w:p w:rsidR="00B47586" w:rsidRDefault="00B47586" w:rsidP="00B47586">
      <w:pPr>
        <w:spacing w:after="120"/>
        <w:ind w:firstLine="360"/>
        <w:jc w:val="both"/>
        <w:rPr>
          <w:b/>
        </w:rPr>
      </w:pPr>
      <w:r w:rsidRPr="002E0309">
        <w:t xml:space="preserve">[1] </w:t>
      </w:r>
      <w:r w:rsidR="008671F0">
        <w:t>Chế Thị Kiề Nhi</w:t>
      </w:r>
      <w:r w:rsidRPr="00F10B44">
        <w:t xml:space="preserve">, </w:t>
      </w:r>
      <w:r w:rsidRPr="002E0309">
        <w:rPr>
          <w:b/>
        </w:rPr>
        <w:t>Kỹ thuật đóng sách</w:t>
      </w:r>
      <w:r w:rsidR="008671F0">
        <w:rPr>
          <w:b/>
        </w:rPr>
        <w:t>.</w:t>
      </w:r>
    </w:p>
    <w:p w:rsidR="00B47586" w:rsidRDefault="00B47586" w:rsidP="00B47586">
      <w:pPr>
        <w:spacing w:after="120"/>
        <w:jc w:val="both"/>
      </w:pPr>
      <w:r w:rsidRPr="006B514D">
        <w:rPr>
          <w:lang w:val="de-DE"/>
        </w:rPr>
        <w:t>- Sách (TLTK) tham khảo:</w:t>
      </w:r>
      <w:r>
        <w:rPr>
          <w:color w:val="FF0000"/>
          <w:lang w:val="de-DE"/>
        </w:rPr>
        <w:t xml:space="preserve"> </w:t>
      </w:r>
    </w:p>
    <w:p w:rsidR="00B47586" w:rsidRPr="00F10B44" w:rsidRDefault="00B47586" w:rsidP="00B47586">
      <w:pPr>
        <w:ind w:firstLine="360"/>
        <w:rPr>
          <w:i/>
        </w:rPr>
      </w:pPr>
      <w:r w:rsidRPr="002E0309">
        <w:t>[1] Huỳnh Trà Ngộ</w:t>
      </w:r>
      <w:r w:rsidRPr="00F10B44">
        <w:t xml:space="preserve">, </w:t>
      </w:r>
      <w:r w:rsidR="008671F0">
        <w:rPr>
          <w:b/>
        </w:rPr>
        <w:t>Kỹ thuật đóng sách.</w:t>
      </w:r>
    </w:p>
    <w:p w:rsidR="00B47586" w:rsidRPr="00F10B44" w:rsidRDefault="00B47586" w:rsidP="00B47586">
      <w:pPr>
        <w:pStyle w:val="Chuong"/>
        <w:ind w:firstLine="360"/>
        <w:rPr>
          <w:rFonts w:ascii="Times New Roman" w:hAnsi="Times New Roman"/>
          <w:b w:val="0"/>
          <w:i w:val="0"/>
        </w:rPr>
      </w:pPr>
      <w:r w:rsidRPr="00F10B44">
        <w:rPr>
          <w:rFonts w:ascii="Times New Roman" w:hAnsi="Times New Roman"/>
          <w:b w:val="0"/>
          <w:i w:val="0"/>
        </w:rPr>
        <w:t>[2] Helmut Kipphan</w:t>
      </w:r>
      <w:r w:rsidRPr="00F10B44">
        <w:rPr>
          <w:rFonts w:ascii="Times New Roman" w:hAnsi="Times New Roman"/>
        </w:rPr>
        <w:t xml:space="preserve">, </w:t>
      </w:r>
      <w:r w:rsidRPr="00F10B44">
        <w:rPr>
          <w:rFonts w:ascii="Times New Roman" w:hAnsi="Times New Roman"/>
          <w:i w:val="0"/>
        </w:rPr>
        <w:t>Hand book of Print media</w:t>
      </w:r>
      <w:r w:rsidRPr="00F10B44">
        <w:rPr>
          <w:rFonts w:ascii="Times New Roman" w:hAnsi="Times New Roman"/>
        </w:rPr>
        <w:t xml:space="preserve">, </w:t>
      </w:r>
      <w:r w:rsidRPr="00F10B44">
        <w:rPr>
          <w:rFonts w:ascii="Times New Roman" w:hAnsi="Times New Roman"/>
          <w:b w:val="0"/>
          <w:i w:val="0"/>
        </w:rPr>
        <w:t>Heidelberg,</w:t>
      </w:r>
      <w:r w:rsidR="008671F0">
        <w:rPr>
          <w:rFonts w:ascii="Times New Roman" w:hAnsi="Times New Roman"/>
          <w:b w:val="0"/>
          <w:i w:val="0"/>
        </w:rPr>
        <w:t xml:space="preserve"> </w:t>
      </w:r>
      <w:r w:rsidRPr="00F10B44">
        <w:rPr>
          <w:rFonts w:ascii="Times New Roman" w:hAnsi="Times New Roman"/>
          <w:b w:val="0"/>
          <w:i w:val="0"/>
        </w:rPr>
        <w:t>2000</w:t>
      </w:r>
      <w:r w:rsidR="008671F0">
        <w:rPr>
          <w:rFonts w:ascii="Times New Roman" w:hAnsi="Times New Roman"/>
          <w:b w:val="0"/>
          <w:i w:val="0"/>
        </w:rPr>
        <w:t>.</w:t>
      </w:r>
    </w:p>
    <w:p w:rsidR="00B47586" w:rsidRPr="00F10B44" w:rsidRDefault="00B47586" w:rsidP="00B47586">
      <w:pPr>
        <w:pStyle w:val="Chuong"/>
        <w:ind w:firstLine="360"/>
        <w:rPr>
          <w:rFonts w:ascii="Times New Roman" w:hAnsi="Times New Roman"/>
          <w:b w:val="0"/>
          <w:i w:val="0"/>
        </w:rPr>
      </w:pPr>
      <w:r w:rsidRPr="00F10B44">
        <w:rPr>
          <w:rFonts w:ascii="Times New Roman" w:hAnsi="Times New Roman"/>
          <w:b w:val="0"/>
          <w:i w:val="0"/>
        </w:rPr>
        <w:t>[3] Trần Thanh Hà</w:t>
      </w:r>
      <w:r w:rsidRPr="00F10B44">
        <w:rPr>
          <w:rFonts w:ascii="Times New Roman" w:hAnsi="Times New Roman"/>
        </w:rPr>
        <w:t>,</w:t>
      </w:r>
      <w:r w:rsidR="008671F0">
        <w:rPr>
          <w:rFonts w:ascii="Times New Roman" w:hAnsi="Times New Roman"/>
        </w:rPr>
        <w:t xml:space="preserve"> </w:t>
      </w:r>
      <w:r w:rsidRPr="00F10B44">
        <w:rPr>
          <w:rFonts w:ascii="Times New Roman" w:hAnsi="Times New Roman"/>
          <w:i w:val="0"/>
        </w:rPr>
        <w:t>Giáo trình môn học Vật liệu In</w:t>
      </w:r>
      <w:r w:rsidRPr="00F10B44">
        <w:rPr>
          <w:rFonts w:ascii="Times New Roman" w:hAnsi="Times New Roman"/>
        </w:rPr>
        <w:t>,</w:t>
      </w:r>
      <w:r w:rsidR="008671F0">
        <w:rPr>
          <w:rFonts w:ascii="Times New Roman" w:hAnsi="Times New Roman"/>
        </w:rPr>
        <w:t xml:space="preserve"> </w:t>
      </w:r>
      <w:r w:rsidRPr="00F10B44">
        <w:rPr>
          <w:rFonts w:ascii="Times New Roman" w:hAnsi="Times New Roman"/>
          <w:b w:val="0"/>
          <w:i w:val="0"/>
        </w:rPr>
        <w:t>KTI,</w:t>
      </w:r>
      <w:r w:rsidR="008671F0">
        <w:rPr>
          <w:rFonts w:ascii="Times New Roman" w:hAnsi="Times New Roman"/>
          <w:b w:val="0"/>
          <w:i w:val="0"/>
        </w:rPr>
        <w:t xml:space="preserve"> </w:t>
      </w:r>
      <w:r w:rsidRPr="00F10B44">
        <w:rPr>
          <w:rFonts w:ascii="Times New Roman" w:hAnsi="Times New Roman"/>
          <w:b w:val="0"/>
          <w:i w:val="0"/>
        </w:rPr>
        <w:t>2004, Phần</w:t>
      </w:r>
      <w:r w:rsidR="008671F0">
        <w:rPr>
          <w:rFonts w:ascii="Times New Roman" w:hAnsi="Times New Roman"/>
          <w:b w:val="0"/>
          <w:i w:val="0"/>
        </w:rPr>
        <w:t xml:space="preserve"> vật liệu dùng trong thành phẩm.</w:t>
      </w:r>
    </w:p>
    <w:p w:rsidR="00B47586" w:rsidRPr="00F10B44" w:rsidRDefault="00B47586" w:rsidP="00B47586">
      <w:pPr>
        <w:pStyle w:val="Chuong"/>
        <w:ind w:firstLine="360"/>
        <w:rPr>
          <w:rFonts w:ascii="Times New Roman" w:hAnsi="Times New Roman"/>
          <w:b w:val="0"/>
          <w:i w:val="0"/>
        </w:rPr>
      </w:pPr>
      <w:r w:rsidRPr="00F10B44">
        <w:rPr>
          <w:rFonts w:ascii="Times New Roman" w:hAnsi="Times New Roman"/>
          <w:b w:val="0"/>
          <w:i w:val="0"/>
        </w:rPr>
        <w:t>[4] Nguyễn Huy Hợp</w:t>
      </w:r>
      <w:r w:rsidRPr="00F10B44">
        <w:rPr>
          <w:rFonts w:ascii="Times New Roman" w:hAnsi="Times New Roman"/>
        </w:rPr>
        <w:t xml:space="preserve">, </w:t>
      </w:r>
      <w:r w:rsidRPr="00F10B44">
        <w:rPr>
          <w:rFonts w:ascii="Times New Roman" w:hAnsi="Times New Roman"/>
          <w:b w:val="0"/>
          <w:i w:val="0"/>
        </w:rPr>
        <w:t>Trần Văn Thắng</w:t>
      </w:r>
      <w:r w:rsidRPr="00F10B44">
        <w:rPr>
          <w:rFonts w:ascii="Times New Roman" w:hAnsi="Times New Roman"/>
        </w:rPr>
        <w:t>,</w:t>
      </w:r>
      <w:r w:rsidR="008671F0">
        <w:rPr>
          <w:rFonts w:ascii="Times New Roman" w:hAnsi="Times New Roman"/>
        </w:rPr>
        <w:t xml:space="preserve"> </w:t>
      </w:r>
      <w:r w:rsidRPr="00F10B44">
        <w:rPr>
          <w:rFonts w:ascii="Times New Roman" w:hAnsi="Times New Roman"/>
          <w:bCs/>
          <w:i w:val="0"/>
        </w:rPr>
        <w:t>Công nghệ gia công sau in</w:t>
      </w:r>
      <w:r w:rsidRPr="00F10B44">
        <w:rPr>
          <w:rFonts w:ascii="Times New Roman" w:hAnsi="Times New Roman"/>
        </w:rPr>
        <w:t>,</w:t>
      </w:r>
      <w:r w:rsidR="008671F0">
        <w:rPr>
          <w:rFonts w:ascii="Times New Roman" w:hAnsi="Times New Roman"/>
        </w:rPr>
        <w:t xml:space="preserve"> </w:t>
      </w:r>
      <w:r w:rsidRPr="00F10B44">
        <w:rPr>
          <w:rFonts w:ascii="Times New Roman" w:hAnsi="Times New Roman"/>
          <w:b w:val="0"/>
          <w:i w:val="0"/>
        </w:rPr>
        <w:t>NXB KHKT,</w:t>
      </w:r>
      <w:r w:rsidR="008671F0">
        <w:rPr>
          <w:rFonts w:ascii="Times New Roman" w:hAnsi="Times New Roman"/>
          <w:b w:val="0"/>
          <w:i w:val="0"/>
        </w:rPr>
        <w:t xml:space="preserve"> </w:t>
      </w:r>
      <w:r w:rsidRPr="00F10B44">
        <w:rPr>
          <w:rFonts w:ascii="Times New Roman" w:hAnsi="Times New Roman"/>
          <w:b w:val="0"/>
          <w:i w:val="0"/>
        </w:rPr>
        <w:t>Hà Nội 2003</w:t>
      </w:r>
      <w:r w:rsidR="008671F0">
        <w:rPr>
          <w:rFonts w:ascii="Times New Roman" w:hAnsi="Times New Roman"/>
          <w:b w:val="0"/>
          <w:i w:val="0"/>
        </w:rPr>
        <w:t>.</w:t>
      </w:r>
    </w:p>
    <w:p w:rsidR="00FA5C4A" w:rsidRPr="00FA5C4A" w:rsidRDefault="00FA5C4A" w:rsidP="00FA5C4A">
      <w:pPr>
        <w:tabs>
          <w:tab w:val="left" w:pos="567"/>
          <w:tab w:val="left" w:pos="5954"/>
        </w:tabs>
        <w:spacing w:before="60" w:after="60"/>
        <w:jc w:val="both"/>
        <w:rPr>
          <w:bCs/>
          <w:color w:val="FF0000"/>
          <w:lang w:val="de-DE"/>
        </w:rPr>
      </w:pPr>
    </w:p>
    <w:p w:rsidR="004C6AE9" w:rsidRPr="008A4D99" w:rsidRDefault="00253C77" w:rsidP="00431D18">
      <w:pPr>
        <w:numPr>
          <w:ilvl w:val="0"/>
          <w:numId w:val="6"/>
        </w:numPr>
        <w:tabs>
          <w:tab w:val="left" w:pos="567"/>
          <w:tab w:val="left" w:pos="5954"/>
        </w:tabs>
        <w:spacing w:before="60" w:after="60"/>
        <w:ind w:hanging="720"/>
        <w:jc w:val="both"/>
        <w:rPr>
          <w:bCs/>
          <w:color w:val="FF0000"/>
          <w:lang w:val="de-DE"/>
        </w:rPr>
      </w:pPr>
      <w:r>
        <w:rPr>
          <w:b/>
          <w:bCs/>
          <w:lang w:val="de-DE"/>
        </w:rPr>
        <w:t>Đ</w:t>
      </w:r>
      <w:r w:rsidR="004C6AE9" w:rsidRPr="008A4D99">
        <w:rPr>
          <w:b/>
          <w:bCs/>
          <w:lang w:val="de-DE"/>
        </w:rPr>
        <w:t>ánh giá sinh viên</w:t>
      </w:r>
      <w:r w:rsidR="00211ED3" w:rsidRPr="008A4D99">
        <w:rPr>
          <w:b/>
          <w:bCs/>
          <w:lang w:val="de-DE"/>
        </w:rPr>
        <w:t>:</w:t>
      </w:r>
    </w:p>
    <w:p w:rsidR="00253C77" w:rsidRDefault="00253C77" w:rsidP="008671F0">
      <w:pPr>
        <w:numPr>
          <w:ilvl w:val="0"/>
          <w:numId w:val="13"/>
        </w:numPr>
        <w:spacing w:before="60" w:after="60"/>
        <w:ind w:left="851" w:hanging="142"/>
        <w:jc w:val="both"/>
        <w:rPr>
          <w:b/>
          <w:lang w:val="de-DE"/>
        </w:rPr>
      </w:pPr>
      <w:r>
        <w:rPr>
          <w:lang w:val="de-DE"/>
        </w:rPr>
        <w:t xml:space="preserve">Thang điểm: </w:t>
      </w:r>
      <w:r w:rsidRPr="00142E1D">
        <w:rPr>
          <w:b/>
          <w:lang w:val="de-DE"/>
        </w:rPr>
        <w:t>10</w:t>
      </w:r>
    </w:p>
    <w:p w:rsidR="006B0E81" w:rsidRPr="008671F0" w:rsidRDefault="008671F0" w:rsidP="008671F0">
      <w:pPr>
        <w:spacing w:after="120"/>
        <w:ind w:firstLine="720"/>
        <w:jc w:val="both"/>
        <w:rPr>
          <w:lang w:val="de-DE"/>
        </w:rPr>
      </w:pPr>
      <w:r>
        <w:rPr>
          <w:lang w:val="de-DE"/>
        </w:rPr>
        <w:t>- Hình thức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3"/>
        <w:gridCol w:w="4803"/>
        <w:gridCol w:w="1105"/>
        <w:gridCol w:w="1106"/>
        <w:gridCol w:w="986"/>
        <w:gridCol w:w="746"/>
      </w:tblGrid>
      <w:tr w:rsidR="00A45BA7" w:rsidRPr="00183763">
        <w:tc>
          <w:tcPr>
            <w:tcW w:w="883" w:type="dxa"/>
            <w:shd w:val="clear" w:color="auto" w:fill="CCFFFF"/>
            <w:vAlign w:val="center"/>
          </w:tcPr>
          <w:p w:rsidR="00A45BA7" w:rsidRPr="00183763" w:rsidRDefault="00A45BA7" w:rsidP="00644DB3">
            <w:pPr>
              <w:spacing w:after="120"/>
              <w:jc w:val="center"/>
              <w:rPr>
                <w:b/>
                <w:lang w:val="de-DE"/>
              </w:rPr>
            </w:pPr>
            <w:r w:rsidRPr="00183763">
              <w:rPr>
                <w:b/>
                <w:lang w:val="de-DE"/>
              </w:rPr>
              <w:t>Hình thức KT</w:t>
            </w:r>
          </w:p>
        </w:tc>
        <w:tc>
          <w:tcPr>
            <w:tcW w:w="4803" w:type="dxa"/>
            <w:shd w:val="clear" w:color="auto" w:fill="CCFFFF"/>
            <w:vAlign w:val="center"/>
          </w:tcPr>
          <w:p w:rsidR="00A45BA7" w:rsidRPr="00183763" w:rsidRDefault="00A45BA7" w:rsidP="00644DB3">
            <w:pPr>
              <w:spacing w:after="120"/>
              <w:jc w:val="center"/>
              <w:rPr>
                <w:b/>
                <w:lang w:val="de-DE"/>
              </w:rPr>
            </w:pPr>
            <w:r w:rsidRPr="00183763">
              <w:rPr>
                <w:b/>
                <w:lang w:val="de-DE"/>
              </w:rPr>
              <w:t>Nội dung</w:t>
            </w:r>
          </w:p>
        </w:tc>
        <w:tc>
          <w:tcPr>
            <w:tcW w:w="1105" w:type="dxa"/>
            <w:shd w:val="clear" w:color="auto" w:fill="CCFFFF"/>
            <w:vAlign w:val="center"/>
          </w:tcPr>
          <w:p w:rsidR="00A45BA7" w:rsidRPr="00183763" w:rsidRDefault="00A45BA7" w:rsidP="00644DB3">
            <w:pPr>
              <w:spacing w:after="120"/>
              <w:jc w:val="center"/>
              <w:rPr>
                <w:b/>
                <w:lang w:val="de-DE"/>
              </w:rPr>
            </w:pPr>
            <w:r w:rsidRPr="00183763">
              <w:rPr>
                <w:b/>
                <w:lang w:val="de-DE"/>
              </w:rPr>
              <w:t>Thời điểm</w:t>
            </w:r>
          </w:p>
        </w:tc>
        <w:tc>
          <w:tcPr>
            <w:tcW w:w="1106" w:type="dxa"/>
            <w:shd w:val="clear" w:color="auto" w:fill="CCFFFF"/>
            <w:vAlign w:val="center"/>
          </w:tcPr>
          <w:p w:rsidR="00A45BA7" w:rsidRPr="00183763" w:rsidRDefault="00A45BA7" w:rsidP="00644DB3">
            <w:pPr>
              <w:spacing w:after="120"/>
              <w:jc w:val="center"/>
              <w:rPr>
                <w:b/>
                <w:lang w:val="de-DE"/>
              </w:rPr>
            </w:pPr>
            <w:r w:rsidRPr="00183763">
              <w:rPr>
                <w:b/>
                <w:lang w:val="de-DE"/>
              </w:rPr>
              <w:t>Công cụ KT</w:t>
            </w:r>
          </w:p>
        </w:tc>
        <w:tc>
          <w:tcPr>
            <w:tcW w:w="986" w:type="dxa"/>
            <w:shd w:val="clear" w:color="auto" w:fill="CCFFFF"/>
            <w:vAlign w:val="center"/>
          </w:tcPr>
          <w:p w:rsidR="00A45BA7" w:rsidRPr="00183763" w:rsidRDefault="00A45BA7" w:rsidP="00644DB3">
            <w:pPr>
              <w:spacing w:after="120"/>
              <w:jc w:val="center"/>
              <w:rPr>
                <w:b/>
                <w:lang w:val="de-DE"/>
              </w:rPr>
            </w:pPr>
            <w:r w:rsidRPr="00183763">
              <w:rPr>
                <w:b/>
                <w:lang w:val="de-DE"/>
              </w:rPr>
              <w:t>Chuẩn đầu ra KT</w:t>
            </w:r>
          </w:p>
        </w:tc>
        <w:tc>
          <w:tcPr>
            <w:tcW w:w="746" w:type="dxa"/>
            <w:shd w:val="clear" w:color="auto" w:fill="CCFFFF"/>
            <w:vAlign w:val="center"/>
          </w:tcPr>
          <w:p w:rsidR="00A45BA7" w:rsidRPr="00183763" w:rsidRDefault="00A45BA7" w:rsidP="00644DB3">
            <w:pPr>
              <w:spacing w:after="120"/>
              <w:jc w:val="center"/>
              <w:rPr>
                <w:b/>
                <w:lang w:val="de-DE"/>
              </w:rPr>
            </w:pPr>
            <w:r w:rsidRPr="00183763">
              <w:rPr>
                <w:b/>
                <w:lang w:val="de-DE"/>
              </w:rPr>
              <w:t>Tỉ lệ (%)</w:t>
            </w:r>
          </w:p>
        </w:tc>
      </w:tr>
      <w:tr w:rsidR="00A45BA7" w:rsidRPr="00DB4258">
        <w:tc>
          <w:tcPr>
            <w:tcW w:w="7897" w:type="dxa"/>
            <w:gridSpan w:val="4"/>
            <w:vAlign w:val="center"/>
          </w:tcPr>
          <w:p w:rsidR="00A45BA7" w:rsidRPr="00CE6D20" w:rsidRDefault="00A45BA7" w:rsidP="00644DB3">
            <w:pPr>
              <w:spacing w:after="120"/>
              <w:jc w:val="center"/>
              <w:rPr>
                <w:b/>
                <w:lang w:val="de-DE"/>
              </w:rPr>
            </w:pPr>
            <w:r w:rsidRPr="00CE6D20">
              <w:rPr>
                <w:b/>
                <w:lang w:val="de-DE"/>
              </w:rPr>
              <w:t>Bài tập</w:t>
            </w:r>
          </w:p>
        </w:tc>
        <w:tc>
          <w:tcPr>
            <w:tcW w:w="986" w:type="dxa"/>
          </w:tcPr>
          <w:p w:rsidR="00A45BA7" w:rsidRPr="00D64E3C" w:rsidRDefault="00A45BA7" w:rsidP="00644DB3">
            <w:pPr>
              <w:spacing w:after="120"/>
              <w:rPr>
                <w:lang w:val="de-DE"/>
              </w:rPr>
            </w:pPr>
          </w:p>
        </w:tc>
        <w:tc>
          <w:tcPr>
            <w:tcW w:w="746" w:type="dxa"/>
          </w:tcPr>
          <w:p w:rsidR="00A45BA7" w:rsidRPr="00DB4258" w:rsidRDefault="00A45BA7" w:rsidP="00644DB3">
            <w:pPr>
              <w:spacing w:after="120"/>
              <w:jc w:val="center"/>
              <w:rPr>
                <w:b/>
                <w:lang w:val="de-DE"/>
              </w:rPr>
            </w:pPr>
            <w:r>
              <w:rPr>
                <w:b/>
                <w:lang w:val="de-DE"/>
              </w:rPr>
              <w:t>40</w:t>
            </w:r>
          </w:p>
        </w:tc>
      </w:tr>
      <w:tr w:rsidR="00A45BA7" w:rsidRPr="00183763">
        <w:tc>
          <w:tcPr>
            <w:tcW w:w="883" w:type="dxa"/>
          </w:tcPr>
          <w:p w:rsidR="00A45BA7" w:rsidRPr="00183763" w:rsidRDefault="00A45BA7" w:rsidP="00644DB3">
            <w:pPr>
              <w:spacing w:after="120"/>
              <w:rPr>
                <w:lang w:val="de-DE"/>
              </w:rPr>
            </w:pPr>
            <w:r w:rsidRPr="00183763">
              <w:rPr>
                <w:lang w:val="de-DE"/>
              </w:rPr>
              <w:t>BT#1</w:t>
            </w:r>
          </w:p>
        </w:tc>
        <w:tc>
          <w:tcPr>
            <w:tcW w:w="4803" w:type="dxa"/>
          </w:tcPr>
          <w:p w:rsidR="00A45BA7" w:rsidRPr="00183763" w:rsidRDefault="00A45BA7" w:rsidP="00644DB3">
            <w:pPr>
              <w:spacing w:after="120"/>
              <w:rPr>
                <w:lang w:val="de-DE"/>
              </w:rPr>
            </w:pPr>
            <w:r>
              <w:rPr>
                <w:lang w:val="de-DE"/>
              </w:rPr>
              <w:t>Viết quy trình thành phẩm sách bìa mềm cụ thể.</w:t>
            </w:r>
          </w:p>
        </w:tc>
        <w:tc>
          <w:tcPr>
            <w:tcW w:w="1105" w:type="dxa"/>
          </w:tcPr>
          <w:p w:rsidR="00A45BA7" w:rsidRPr="00183763" w:rsidRDefault="00A45BA7" w:rsidP="00A45BA7">
            <w:pPr>
              <w:spacing w:after="120"/>
              <w:jc w:val="center"/>
              <w:rPr>
                <w:lang w:val="de-DE"/>
              </w:rPr>
            </w:pPr>
            <w:r w:rsidRPr="00183763">
              <w:rPr>
                <w:lang w:val="de-DE"/>
              </w:rPr>
              <w:t xml:space="preserve">Tuần </w:t>
            </w:r>
            <w:r>
              <w:rPr>
                <w:lang w:val="de-DE"/>
              </w:rPr>
              <w:t>3</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Pr="00183763" w:rsidRDefault="00A45BA7" w:rsidP="00644DB3">
            <w:pPr>
              <w:spacing w:after="120"/>
              <w:rPr>
                <w:lang w:val="de-DE"/>
              </w:rPr>
            </w:pPr>
            <w:r>
              <w:rPr>
                <w:lang w:val="de-DE"/>
              </w:rPr>
              <w:t xml:space="preserve">G1.2, G3.1, </w:t>
            </w:r>
          </w:p>
        </w:tc>
        <w:tc>
          <w:tcPr>
            <w:tcW w:w="746" w:type="dxa"/>
          </w:tcPr>
          <w:p w:rsidR="00A45BA7" w:rsidRPr="00183763" w:rsidRDefault="00A45BA7" w:rsidP="00644DB3">
            <w:pPr>
              <w:spacing w:after="120"/>
              <w:jc w:val="center"/>
              <w:rPr>
                <w:lang w:val="de-DE"/>
              </w:rPr>
            </w:pPr>
            <w:r>
              <w:rPr>
                <w:lang w:val="de-DE"/>
              </w:rPr>
              <w:t>5</w:t>
            </w:r>
          </w:p>
        </w:tc>
      </w:tr>
      <w:tr w:rsidR="00A45BA7" w:rsidRPr="00183763">
        <w:tc>
          <w:tcPr>
            <w:tcW w:w="883" w:type="dxa"/>
          </w:tcPr>
          <w:p w:rsidR="00A45BA7" w:rsidRPr="00183763" w:rsidRDefault="00A45BA7" w:rsidP="00644DB3">
            <w:pPr>
              <w:spacing w:after="120"/>
              <w:rPr>
                <w:lang w:val="de-DE"/>
              </w:rPr>
            </w:pPr>
            <w:r w:rsidRPr="00183763">
              <w:rPr>
                <w:lang w:val="de-DE"/>
              </w:rPr>
              <w:t>BT#2</w:t>
            </w:r>
          </w:p>
        </w:tc>
        <w:tc>
          <w:tcPr>
            <w:tcW w:w="4803" w:type="dxa"/>
          </w:tcPr>
          <w:p w:rsidR="00A45BA7" w:rsidRPr="00183763" w:rsidRDefault="00A45BA7" w:rsidP="00A45BA7">
            <w:pPr>
              <w:spacing w:after="120"/>
              <w:rPr>
                <w:lang w:val="de-DE"/>
              </w:rPr>
            </w:pPr>
            <w:r>
              <w:rPr>
                <w:lang w:val="de-DE"/>
              </w:rPr>
              <w:t>Viết quy trình thành phẩm sách bìa cứng cụ thể.</w:t>
            </w:r>
          </w:p>
        </w:tc>
        <w:tc>
          <w:tcPr>
            <w:tcW w:w="1105" w:type="dxa"/>
          </w:tcPr>
          <w:p w:rsidR="00A45BA7" w:rsidRPr="00183763" w:rsidRDefault="00A45BA7" w:rsidP="00A45BA7">
            <w:pPr>
              <w:spacing w:after="120"/>
              <w:jc w:val="center"/>
              <w:rPr>
                <w:lang w:val="de-DE"/>
              </w:rPr>
            </w:pPr>
            <w:r w:rsidRPr="00183763">
              <w:rPr>
                <w:lang w:val="de-DE"/>
              </w:rPr>
              <w:t xml:space="preserve">Tuần </w:t>
            </w:r>
            <w:r>
              <w:rPr>
                <w:lang w:val="de-DE"/>
              </w:rPr>
              <w:t>5</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Pr="00183763" w:rsidRDefault="00A45BA7" w:rsidP="00644DB3">
            <w:pPr>
              <w:spacing w:after="120"/>
              <w:rPr>
                <w:lang w:val="de-DE"/>
              </w:rPr>
            </w:pPr>
            <w:r>
              <w:rPr>
                <w:lang w:val="de-DE"/>
              </w:rPr>
              <w:t>G1.2, G3.1,</w:t>
            </w:r>
          </w:p>
        </w:tc>
        <w:tc>
          <w:tcPr>
            <w:tcW w:w="746" w:type="dxa"/>
          </w:tcPr>
          <w:p w:rsidR="00A45BA7" w:rsidRPr="00183763" w:rsidRDefault="00A45BA7" w:rsidP="00644DB3">
            <w:pPr>
              <w:spacing w:after="120"/>
              <w:jc w:val="center"/>
              <w:rPr>
                <w:lang w:val="de-DE"/>
              </w:rPr>
            </w:pPr>
            <w:r>
              <w:rPr>
                <w:lang w:val="de-DE"/>
              </w:rPr>
              <w:t>5</w:t>
            </w:r>
          </w:p>
        </w:tc>
      </w:tr>
      <w:tr w:rsidR="00A45BA7" w:rsidRPr="00183763">
        <w:tc>
          <w:tcPr>
            <w:tcW w:w="883" w:type="dxa"/>
          </w:tcPr>
          <w:p w:rsidR="00A45BA7" w:rsidRPr="00183763" w:rsidRDefault="00A45BA7" w:rsidP="00644DB3">
            <w:pPr>
              <w:spacing w:after="120"/>
              <w:rPr>
                <w:lang w:val="de-DE"/>
              </w:rPr>
            </w:pPr>
            <w:r w:rsidRPr="00183763">
              <w:rPr>
                <w:lang w:val="de-DE"/>
              </w:rPr>
              <w:t>BT#3</w:t>
            </w:r>
          </w:p>
        </w:tc>
        <w:tc>
          <w:tcPr>
            <w:tcW w:w="4803" w:type="dxa"/>
          </w:tcPr>
          <w:p w:rsidR="00A45BA7" w:rsidRPr="00183763" w:rsidRDefault="00A45BA7" w:rsidP="00A45BA7">
            <w:pPr>
              <w:spacing w:after="120"/>
              <w:rPr>
                <w:lang w:val="de-DE"/>
              </w:rPr>
            </w:pPr>
            <w:r>
              <w:rPr>
                <w:lang w:val="de-DE"/>
              </w:rPr>
              <w:t>Viết quy trình thành phẩm báo, tạp chí cụ thể.</w:t>
            </w:r>
          </w:p>
        </w:tc>
        <w:tc>
          <w:tcPr>
            <w:tcW w:w="1105" w:type="dxa"/>
          </w:tcPr>
          <w:p w:rsidR="00A45BA7" w:rsidRPr="00183763" w:rsidRDefault="00A45BA7" w:rsidP="00A45BA7">
            <w:pPr>
              <w:spacing w:after="120"/>
              <w:jc w:val="center"/>
              <w:rPr>
                <w:lang w:val="de-DE"/>
              </w:rPr>
            </w:pPr>
            <w:r w:rsidRPr="00183763">
              <w:rPr>
                <w:lang w:val="de-DE"/>
              </w:rPr>
              <w:t xml:space="preserve">Tuần </w:t>
            </w:r>
            <w:r>
              <w:rPr>
                <w:lang w:val="de-DE"/>
              </w:rPr>
              <w:t>7</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Pr="00183763" w:rsidRDefault="00A45BA7" w:rsidP="00644DB3">
            <w:pPr>
              <w:spacing w:after="120"/>
              <w:rPr>
                <w:lang w:val="de-DE"/>
              </w:rPr>
            </w:pPr>
            <w:r>
              <w:rPr>
                <w:lang w:val="de-DE"/>
              </w:rPr>
              <w:t>G1.2, G3.1,</w:t>
            </w:r>
          </w:p>
        </w:tc>
        <w:tc>
          <w:tcPr>
            <w:tcW w:w="746" w:type="dxa"/>
          </w:tcPr>
          <w:p w:rsidR="00A45BA7" w:rsidRPr="00183763" w:rsidRDefault="00A45BA7" w:rsidP="00644DB3">
            <w:pPr>
              <w:spacing w:after="120"/>
              <w:jc w:val="center"/>
              <w:rPr>
                <w:lang w:val="de-DE"/>
              </w:rPr>
            </w:pPr>
            <w:r>
              <w:rPr>
                <w:lang w:val="de-DE"/>
              </w:rPr>
              <w:t>5</w:t>
            </w:r>
          </w:p>
        </w:tc>
      </w:tr>
      <w:tr w:rsidR="00A45BA7" w:rsidRPr="00183763">
        <w:tc>
          <w:tcPr>
            <w:tcW w:w="883" w:type="dxa"/>
          </w:tcPr>
          <w:p w:rsidR="00A45BA7" w:rsidRPr="00183763" w:rsidRDefault="00A45BA7" w:rsidP="00644DB3">
            <w:pPr>
              <w:spacing w:after="120"/>
              <w:rPr>
                <w:lang w:val="de-DE"/>
              </w:rPr>
            </w:pPr>
            <w:r w:rsidRPr="00183763">
              <w:rPr>
                <w:lang w:val="de-DE"/>
              </w:rPr>
              <w:t>BT#4</w:t>
            </w:r>
          </w:p>
        </w:tc>
        <w:tc>
          <w:tcPr>
            <w:tcW w:w="4803" w:type="dxa"/>
          </w:tcPr>
          <w:p w:rsidR="00A45BA7" w:rsidRPr="00183763" w:rsidRDefault="00A45BA7" w:rsidP="00A45BA7">
            <w:pPr>
              <w:spacing w:after="120"/>
              <w:rPr>
                <w:lang w:val="de-DE"/>
              </w:rPr>
            </w:pPr>
            <w:r>
              <w:rPr>
                <w:lang w:val="de-DE"/>
              </w:rPr>
              <w:t>Viết quy trình thành phẩm lịch, vé số cụ thể</w:t>
            </w:r>
            <w:r w:rsidR="000600D5">
              <w:rPr>
                <w:lang w:val="de-DE"/>
              </w:rPr>
              <w:t>.</w:t>
            </w:r>
          </w:p>
        </w:tc>
        <w:tc>
          <w:tcPr>
            <w:tcW w:w="1105" w:type="dxa"/>
          </w:tcPr>
          <w:p w:rsidR="00A45BA7" w:rsidRPr="00183763" w:rsidRDefault="00A45BA7" w:rsidP="00A45BA7">
            <w:pPr>
              <w:spacing w:after="120"/>
              <w:jc w:val="center"/>
              <w:rPr>
                <w:lang w:val="de-DE"/>
              </w:rPr>
            </w:pPr>
            <w:r w:rsidRPr="00183763">
              <w:rPr>
                <w:lang w:val="de-DE"/>
              </w:rPr>
              <w:t xml:space="preserve">Tuần </w:t>
            </w:r>
            <w:r>
              <w:rPr>
                <w:lang w:val="de-DE"/>
              </w:rPr>
              <w:t>9</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Pr="00183763" w:rsidRDefault="00A45BA7" w:rsidP="00644DB3">
            <w:pPr>
              <w:spacing w:after="120"/>
              <w:rPr>
                <w:lang w:val="de-DE"/>
              </w:rPr>
            </w:pPr>
            <w:r>
              <w:rPr>
                <w:lang w:val="de-DE"/>
              </w:rPr>
              <w:t>G1.2, G3.1,</w:t>
            </w:r>
          </w:p>
        </w:tc>
        <w:tc>
          <w:tcPr>
            <w:tcW w:w="746" w:type="dxa"/>
          </w:tcPr>
          <w:p w:rsidR="00A45BA7" w:rsidRPr="00183763" w:rsidRDefault="00A45BA7" w:rsidP="00644DB3">
            <w:pPr>
              <w:spacing w:after="120"/>
              <w:jc w:val="center"/>
              <w:rPr>
                <w:lang w:val="de-DE"/>
              </w:rPr>
            </w:pPr>
            <w:r>
              <w:rPr>
                <w:lang w:val="de-DE"/>
              </w:rPr>
              <w:t>5</w:t>
            </w:r>
          </w:p>
        </w:tc>
      </w:tr>
      <w:tr w:rsidR="00A45BA7" w:rsidRPr="00183763">
        <w:tc>
          <w:tcPr>
            <w:tcW w:w="883" w:type="dxa"/>
          </w:tcPr>
          <w:p w:rsidR="00A45BA7" w:rsidRPr="00183763" w:rsidRDefault="00A45BA7" w:rsidP="00644DB3">
            <w:pPr>
              <w:spacing w:after="120"/>
              <w:rPr>
                <w:lang w:val="de-DE"/>
              </w:rPr>
            </w:pPr>
            <w:r w:rsidRPr="00183763">
              <w:rPr>
                <w:lang w:val="de-DE"/>
              </w:rPr>
              <w:t>BT#5</w:t>
            </w:r>
          </w:p>
        </w:tc>
        <w:tc>
          <w:tcPr>
            <w:tcW w:w="4803" w:type="dxa"/>
          </w:tcPr>
          <w:p w:rsidR="00A45BA7" w:rsidRPr="00183763" w:rsidRDefault="00A45BA7" w:rsidP="00644DB3">
            <w:pPr>
              <w:spacing w:after="120"/>
              <w:rPr>
                <w:lang w:val="de-DE"/>
              </w:rPr>
            </w:pPr>
            <w:r>
              <w:rPr>
                <w:lang w:val="de-DE"/>
              </w:rPr>
              <w:t xml:space="preserve">Phân tích mối liên hệ giữa chế bản, in và thành phẩm cho 1 cuốn sách cụ thể. </w:t>
            </w:r>
          </w:p>
        </w:tc>
        <w:tc>
          <w:tcPr>
            <w:tcW w:w="1105" w:type="dxa"/>
          </w:tcPr>
          <w:p w:rsidR="00A45BA7" w:rsidRPr="00183763" w:rsidRDefault="00A45BA7" w:rsidP="00A45BA7">
            <w:pPr>
              <w:spacing w:after="120"/>
              <w:jc w:val="center"/>
              <w:rPr>
                <w:lang w:val="de-DE"/>
              </w:rPr>
            </w:pPr>
            <w:r>
              <w:rPr>
                <w:lang w:val="de-DE"/>
              </w:rPr>
              <w:t>Tuần 11</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Default="00A45BA7" w:rsidP="00644DB3">
            <w:pPr>
              <w:rPr>
                <w:lang w:val="de-DE"/>
              </w:rPr>
            </w:pPr>
            <w:r>
              <w:rPr>
                <w:lang w:val="de-DE"/>
              </w:rPr>
              <w:t xml:space="preserve">G1.1, </w:t>
            </w:r>
          </w:p>
          <w:p w:rsidR="00A45BA7" w:rsidRDefault="00A45BA7" w:rsidP="00644DB3">
            <w:pPr>
              <w:rPr>
                <w:lang w:val="de-DE"/>
              </w:rPr>
            </w:pPr>
            <w:r>
              <w:rPr>
                <w:lang w:val="de-DE"/>
              </w:rPr>
              <w:t>G1.2,</w:t>
            </w:r>
          </w:p>
          <w:p w:rsidR="00A45BA7" w:rsidRDefault="00A45BA7" w:rsidP="00644DB3">
            <w:pPr>
              <w:rPr>
                <w:lang w:val="de-DE"/>
              </w:rPr>
            </w:pPr>
            <w:r>
              <w:rPr>
                <w:lang w:val="de-DE"/>
              </w:rPr>
              <w:t>G2.3,</w:t>
            </w:r>
          </w:p>
          <w:p w:rsidR="00A45BA7" w:rsidRDefault="00A45BA7" w:rsidP="00644DB3">
            <w:pPr>
              <w:rPr>
                <w:lang w:val="de-DE"/>
              </w:rPr>
            </w:pPr>
            <w:r>
              <w:rPr>
                <w:lang w:val="de-DE"/>
              </w:rPr>
              <w:t>G3.1,</w:t>
            </w:r>
          </w:p>
          <w:p w:rsidR="00A45BA7" w:rsidRDefault="00A45BA7" w:rsidP="00644DB3">
            <w:pPr>
              <w:rPr>
                <w:lang w:val="de-DE"/>
              </w:rPr>
            </w:pPr>
            <w:r>
              <w:rPr>
                <w:lang w:val="de-DE"/>
              </w:rPr>
              <w:t>G3.2,</w:t>
            </w:r>
          </w:p>
          <w:p w:rsidR="00A45BA7" w:rsidRDefault="00A45BA7" w:rsidP="00644DB3">
            <w:pPr>
              <w:rPr>
                <w:lang w:val="de-DE"/>
              </w:rPr>
            </w:pPr>
            <w:r>
              <w:rPr>
                <w:lang w:val="de-DE"/>
              </w:rPr>
              <w:t>G4.1,</w:t>
            </w:r>
          </w:p>
          <w:p w:rsidR="00A45BA7" w:rsidRPr="00183763" w:rsidRDefault="00A45BA7" w:rsidP="00644DB3">
            <w:pPr>
              <w:rPr>
                <w:lang w:val="de-DE"/>
              </w:rPr>
            </w:pPr>
            <w:r>
              <w:rPr>
                <w:lang w:val="de-DE"/>
              </w:rPr>
              <w:t>G4.2</w:t>
            </w:r>
          </w:p>
        </w:tc>
        <w:tc>
          <w:tcPr>
            <w:tcW w:w="746" w:type="dxa"/>
          </w:tcPr>
          <w:p w:rsidR="00A45BA7" w:rsidRPr="00183763" w:rsidRDefault="00A45BA7" w:rsidP="00644DB3">
            <w:pPr>
              <w:spacing w:after="120"/>
              <w:jc w:val="center"/>
              <w:rPr>
                <w:lang w:val="de-DE"/>
              </w:rPr>
            </w:pPr>
            <w:r>
              <w:rPr>
                <w:lang w:val="de-DE"/>
              </w:rPr>
              <w:t>10</w:t>
            </w:r>
          </w:p>
        </w:tc>
      </w:tr>
      <w:tr w:rsidR="00A45BA7" w:rsidRPr="00183763">
        <w:tc>
          <w:tcPr>
            <w:tcW w:w="883" w:type="dxa"/>
          </w:tcPr>
          <w:p w:rsidR="00A45BA7" w:rsidRPr="00183763" w:rsidRDefault="00A45BA7" w:rsidP="00644DB3">
            <w:pPr>
              <w:spacing w:after="120"/>
              <w:rPr>
                <w:lang w:val="de-DE"/>
              </w:rPr>
            </w:pPr>
            <w:r w:rsidRPr="00183763">
              <w:rPr>
                <w:lang w:val="de-DE"/>
              </w:rPr>
              <w:t>BT#6</w:t>
            </w:r>
          </w:p>
        </w:tc>
        <w:tc>
          <w:tcPr>
            <w:tcW w:w="4803" w:type="dxa"/>
          </w:tcPr>
          <w:p w:rsidR="00A45BA7" w:rsidRPr="00183763" w:rsidRDefault="00A45BA7" w:rsidP="00A45BA7">
            <w:pPr>
              <w:spacing w:after="120"/>
              <w:rPr>
                <w:lang w:val="de-DE"/>
              </w:rPr>
            </w:pPr>
            <w:r>
              <w:rPr>
                <w:lang w:val="de-DE"/>
              </w:rPr>
              <w:t>Phân tích mối liên hệ giữa chế bản, in và thành phẩm cho vé số và lịch cụ thể.</w:t>
            </w:r>
          </w:p>
        </w:tc>
        <w:tc>
          <w:tcPr>
            <w:tcW w:w="1105" w:type="dxa"/>
          </w:tcPr>
          <w:p w:rsidR="00A45BA7" w:rsidRPr="00183763" w:rsidRDefault="00A45BA7" w:rsidP="00A45BA7">
            <w:pPr>
              <w:spacing w:after="120"/>
              <w:jc w:val="center"/>
              <w:rPr>
                <w:lang w:val="de-DE"/>
              </w:rPr>
            </w:pPr>
            <w:r>
              <w:rPr>
                <w:lang w:val="de-DE"/>
              </w:rPr>
              <w:t>Tuần 13</w:t>
            </w: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Default="00A45BA7" w:rsidP="00A45BA7">
            <w:pPr>
              <w:rPr>
                <w:lang w:val="de-DE"/>
              </w:rPr>
            </w:pPr>
            <w:r>
              <w:rPr>
                <w:lang w:val="de-DE"/>
              </w:rPr>
              <w:t xml:space="preserve">G1.1, </w:t>
            </w:r>
          </w:p>
          <w:p w:rsidR="00A45BA7" w:rsidRDefault="00A45BA7" w:rsidP="00A45BA7">
            <w:pPr>
              <w:rPr>
                <w:lang w:val="de-DE"/>
              </w:rPr>
            </w:pPr>
            <w:r>
              <w:rPr>
                <w:lang w:val="de-DE"/>
              </w:rPr>
              <w:t>G1.2,</w:t>
            </w:r>
          </w:p>
          <w:p w:rsidR="00A45BA7" w:rsidRDefault="00A45BA7" w:rsidP="00A45BA7">
            <w:pPr>
              <w:rPr>
                <w:lang w:val="de-DE"/>
              </w:rPr>
            </w:pPr>
            <w:r>
              <w:rPr>
                <w:lang w:val="de-DE"/>
              </w:rPr>
              <w:t>G2.3,</w:t>
            </w:r>
          </w:p>
          <w:p w:rsidR="00A45BA7" w:rsidRDefault="00A45BA7" w:rsidP="00A45BA7">
            <w:pPr>
              <w:rPr>
                <w:lang w:val="de-DE"/>
              </w:rPr>
            </w:pPr>
            <w:r>
              <w:rPr>
                <w:lang w:val="de-DE"/>
              </w:rPr>
              <w:t>G3.1,</w:t>
            </w:r>
          </w:p>
          <w:p w:rsidR="00A45BA7" w:rsidRDefault="00A45BA7" w:rsidP="00A45BA7">
            <w:pPr>
              <w:rPr>
                <w:lang w:val="de-DE"/>
              </w:rPr>
            </w:pPr>
            <w:r>
              <w:rPr>
                <w:lang w:val="de-DE"/>
              </w:rPr>
              <w:t>G3.2,</w:t>
            </w:r>
          </w:p>
          <w:p w:rsidR="00A45BA7" w:rsidRDefault="00A45BA7" w:rsidP="00A45BA7">
            <w:pPr>
              <w:rPr>
                <w:lang w:val="de-DE"/>
              </w:rPr>
            </w:pPr>
            <w:r>
              <w:rPr>
                <w:lang w:val="de-DE"/>
              </w:rPr>
              <w:t>G4.1,</w:t>
            </w:r>
          </w:p>
          <w:p w:rsidR="00A45BA7" w:rsidRPr="00183763" w:rsidRDefault="00A45BA7" w:rsidP="00A45BA7">
            <w:pPr>
              <w:spacing w:after="120"/>
              <w:rPr>
                <w:lang w:val="de-DE"/>
              </w:rPr>
            </w:pPr>
            <w:r>
              <w:rPr>
                <w:lang w:val="de-DE"/>
              </w:rPr>
              <w:t>G4.2</w:t>
            </w:r>
          </w:p>
        </w:tc>
        <w:tc>
          <w:tcPr>
            <w:tcW w:w="746" w:type="dxa"/>
          </w:tcPr>
          <w:p w:rsidR="00A45BA7" w:rsidRPr="00183763" w:rsidRDefault="00A45BA7" w:rsidP="00644DB3">
            <w:pPr>
              <w:spacing w:after="120"/>
              <w:jc w:val="center"/>
              <w:rPr>
                <w:lang w:val="de-DE"/>
              </w:rPr>
            </w:pPr>
            <w:r>
              <w:rPr>
                <w:lang w:val="de-DE"/>
              </w:rPr>
              <w:t>10</w:t>
            </w:r>
          </w:p>
        </w:tc>
      </w:tr>
      <w:tr w:rsidR="00A45BA7" w:rsidRPr="00183763">
        <w:tc>
          <w:tcPr>
            <w:tcW w:w="8883" w:type="dxa"/>
            <w:gridSpan w:val="5"/>
          </w:tcPr>
          <w:p w:rsidR="00A45BA7" w:rsidRPr="00183763" w:rsidRDefault="00A45BA7" w:rsidP="00644DB3">
            <w:pPr>
              <w:spacing w:after="120"/>
              <w:jc w:val="center"/>
              <w:rPr>
                <w:b/>
                <w:lang w:val="de-DE"/>
              </w:rPr>
            </w:pPr>
            <w:r w:rsidRPr="00183763">
              <w:rPr>
                <w:b/>
                <w:lang w:val="de-DE"/>
              </w:rPr>
              <w:t>Kiểm tra cuối khóa</w:t>
            </w:r>
          </w:p>
        </w:tc>
        <w:tc>
          <w:tcPr>
            <w:tcW w:w="746" w:type="dxa"/>
          </w:tcPr>
          <w:p w:rsidR="00A45BA7" w:rsidRPr="00183763" w:rsidRDefault="00A45BA7" w:rsidP="00644DB3">
            <w:pPr>
              <w:spacing w:after="120"/>
              <w:jc w:val="center"/>
              <w:rPr>
                <w:b/>
                <w:lang w:val="de-DE"/>
              </w:rPr>
            </w:pPr>
            <w:r>
              <w:rPr>
                <w:b/>
                <w:lang w:val="de-DE"/>
              </w:rPr>
              <w:t>6</w:t>
            </w:r>
            <w:r w:rsidRPr="00183763">
              <w:rPr>
                <w:b/>
                <w:lang w:val="de-DE"/>
              </w:rPr>
              <w:t>0</w:t>
            </w:r>
          </w:p>
        </w:tc>
      </w:tr>
      <w:tr w:rsidR="00A45BA7" w:rsidRPr="00183763">
        <w:tc>
          <w:tcPr>
            <w:tcW w:w="883" w:type="dxa"/>
          </w:tcPr>
          <w:p w:rsidR="00A45BA7" w:rsidRPr="00183763" w:rsidRDefault="00A45BA7" w:rsidP="00644DB3">
            <w:pPr>
              <w:spacing w:after="120"/>
              <w:rPr>
                <w:lang w:val="de-DE"/>
              </w:rPr>
            </w:pPr>
          </w:p>
        </w:tc>
        <w:tc>
          <w:tcPr>
            <w:tcW w:w="4803" w:type="dxa"/>
          </w:tcPr>
          <w:p w:rsidR="00A45BA7" w:rsidRPr="00183763" w:rsidRDefault="00A45BA7" w:rsidP="00A45BA7">
            <w:pPr>
              <w:spacing w:after="120"/>
              <w:rPr>
                <w:lang w:val="de-DE"/>
              </w:rPr>
            </w:pPr>
            <w:r>
              <w:rPr>
                <w:lang w:val="de-DE"/>
              </w:rPr>
              <w:t>Thi Tự luận.</w:t>
            </w:r>
          </w:p>
        </w:tc>
        <w:tc>
          <w:tcPr>
            <w:tcW w:w="1105" w:type="dxa"/>
          </w:tcPr>
          <w:p w:rsidR="00A45BA7" w:rsidRPr="00183763" w:rsidRDefault="00A45BA7" w:rsidP="00644DB3">
            <w:pPr>
              <w:spacing w:after="120"/>
              <w:rPr>
                <w:lang w:val="de-DE"/>
              </w:rPr>
            </w:pPr>
          </w:p>
        </w:tc>
        <w:tc>
          <w:tcPr>
            <w:tcW w:w="1106" w:type="dxa"/>
          </w:tcPr>
          <w:p w:rsidR="00A45BA7" w:rsidRPr="00183763" w:rsidRDefault="00A45BA7" w:rsidP="00644DB3">
            <w:pPr>
              <w:spacing w:after="120"/>
              <w:rPr>
                <w:lang w:val="de-DE"/>
              </w:rPr>
            </w:pPr>
            <w:r w:rsidRPr="00183763">
              <w:rPr>
                <w:lang w:val="de-DE"/>
              </w:rPr>
              <w:t>Đánh giá kết quả</w:t>
            </w:r>
          </w:p>
        </w:tc>
        <w:tc>
          <w:tcPr>
            <w:tcW w:w="986" w:type="dxa"/>
          </w:tcPr>
          <w:p w:rsidR="00A45BA7" w:rsidRPr="00183763" w:rsidRDefault="00A45BA7" w:rsidP="00644DB3">
            <w:pPr>
              <w:spacing w:after="120"/>
              <w:rPr>
                <w:lang w:val="de-DE"/>
              </w:rPr>
            </w:pPr>
            <w:r>
              <w:rPr>
                <w:lang w:val="de-DE"/>
              </w:rPr>
              <w:t>G4.1, G4.2</w:t>
            </w:r>
          </w:p>
        </w:tc>
        <w:tc>
          <w:tcPr>
            <w:tcW w:w="746" w:type="dxa"/>
          </w:tcPr>
          <w:p w:rsidR="00A45BA7" w:rsidRPr="00183763" w:rsidRDefault="00A45BA7" w:rsidP="00644DB3">
            <w:pPr>
              <w:spacing w:after="120"/>
              <w:rPr>
                <w:lang w:val="de-DE"/>
              </w:rPr>
            </w:pPr>
          </w:p>
        </w:tc>
      </w:tr>
    </w:tbl>
    <w:p w:rsidR="00A45BA7" w:rsidRPr="006B0E81" w:rsidRDefault="00A45BA7" w:rsidP="006B0E81">
      <w:pPr>
        <w:spacing w:after="120"/>
        <w:ind w:left="720"/>
        <w:jc w:val="both"/>
        <w:rPr>
          <w:color w:val="FF0000"/>
          <w:lang w:val="de-DE"/>
        </w:rPr>
      </w:pPr>
    </w:p>
    <w:p w:rsidR="009314CA" w:rsidRPr="008A4D99" w:rsidRDefault="004C6AE9" w:rsidP="00431D18">
      <w:pPr>
        <w:numPr>
          <w:ilvl w:val="0"/>
          <w:numId w:val="6"/>
        </w:numPr>
        <w:tabs>
          <w:tab w:val="left" w:pos="567"/>
          <w:tab w:val="left" w:pos="5954"/>
        </w:tabs>
        <w:spacing w:before="60" w:after="60"/>
        <w:ind w:hanging="720"/>
        <w:jc w:val="both"/>
        <w:rPr>
          <w:b/>
          <w:bCs/>
          <w:lang w:val="de-DE"/>
        </w:rPr>
      </w:pPr>
      <w:r w:rsidRPr="008A4D99">
        <w:rPr>
          <w:b/>
          <w:bCs/>
          <w:lang w:val="de-DE"/>
        </w:rPr>
        <w:t>Nội dung chi tiết</w:t>
      </w:r>
      <w:r w:rsidR="00253C77">
        <w:rPr>
          <w:b/>
          <w:bCs/>
          <w:lang w:val="de-DE"/>
        </w:rPr>
        <w:t xml:space="preserve"> </w:t>
      </w:r>
      <w:r w:rsidRPr="008A4D99">
        <w:rPr>
          <w:b/>
          <w:bCs/>
          <w:lang w:val="de-DE"/>
        </w:rPr>
        <w:t>học phần</w:t>
      </w:r>
      <w:r w:rsidR="00253C77">
        <w:rPr>
          <w:b/>
          <w:bCs/>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7256"/>
        <w:gridCol w:w="1421"/>
      </w:tblGrid>
      <w:tr w:rsidR="00142E1D" w:rsidRPr="008671F0">
        <w:tc>
          <w:tcPr>
            <w:tcW w:w="494" w:type="pct"/>
            <w:shd w:val="clear" w:color="FFFF00" w:fill="CCFFFF"/>
            <w:vAlign w:val="center"/>
          </w:tcPr>
          <w:p w:rsidR="00142E1D" w:rsidRPr="008671F0" w:rsidRDefault="00142E1D" w:rsidP="005A1E30">
            <w:pPr>
              <w:spacing w:before="60" w:after="60"/>
              <w:jc w:val="center"/>
              <w:rPr>
                <w:b/>
                <w:bCs/>
                <w:lang w:val="de-DE"/>
              </w:rPr>
            </w:pPr>
            <w:r w:rsidRPr="008671F0">
              <w:rPr>
                <w:b/>
                <w:bCs/>
                <w:lang w:val="de-DE"/>
              </w:rPr>
              <w:t>Tuần</w:t>
            </w:r>
          </w:p>
        </w:tc>
        <w:tc>
          <w:tcPr>
            <w:tcW w:w="3768" w:type="pct"/>
            <w:shd w:val="clear" w:color="FFFF00" w:fill="CCFFFF"/>
            <w:vAlign w:val="center"/>
          </w:tcPr>
          <w:p w:rsidR="00142E1D" w:rsidRPr="008671F0" w:rsidRDefault="00142E1D" w:rsidP="005A1E30">
            <w:pPr>
              <w:spacing w:before="60" w:after="60"/>
              <w:jc w:val="center"/>
              <w:rPr>
                <w:b/>
                <w:bCs/>
                <w:lang w:val="de-DE"/>
              </w:rPr>
            </w:pPr>
            <w:r w:rsidRPr="008671F0">
              <w:rPr>
                <w:b/>
                <w:bCs/>
                <w:lang w:val="de-DE"/>
              </w:rPr>
              <w:t>Nội dung</w:t>
            </w:r>
          </w:p>
        </w:tc>
        <w:tc>
          <w:tcPr>
            <w:tcW w:w="738" w:type="pct"/>
            <w:shd w:val="clear" w:color="FFFF00" w:fill="CCFFFF"/>
            <w:vAlign w:val="center"/>
          </w:tcPr>
          <w:p w:rsidR="00142E1D" w:rsidRPr="008671F0" w:rsidRDefault="00142E1D" w:rsidP="008C36D2">
            <w:pPr>
              <w:spacing w:before="60" w:after="60"/>
              <w:jc w:val="center"/>
              <w:rPr>
                <w:b/>
                <w:bCs/>
                <w:lang w:val="de-DE"/>
              </w:rPr>
            </w:pPr>
            <w:r w:rsidRPr="008671F0">
              <w:rPr>
                <w:b/>
                <w:bCs/>
                <w:lang w:val="de-DE"/>
              </w:rPr>
              <w:t>Chuẩn đầu ra</w:t>
            </w:r>
            <w:r w:rsidR="00C62425" w:rsidRPr="008671F0">
              <w:rPr>
                <w:b/>
                <w:bCs/>
                <w:lang w:val="de-DE"/>
              </w:rPr>
              <w:t xml:space="preserve"> học phần</w:t>
            </w:r>
          </w:p>
        </w:tc>
      </w:tr>
      <w:tr w:rsidR="00142E1D" w:rsidRPr="005A1E30">
        <w:tc>
          <w:tcPr>
            <w:tcW w:w="494" w:type="pct"/>
            <w:vMerge w:val="restart"/>
            <w:shd w:val="clear" w:color="auto" w:fill="auto"/>
            <w:vAlign w:val="center"/>
          </w:tcPr>
          <w:p w:rsidR="00142E1D" w:rsidRPr="00D173D8" w:rsidRDefault="00142E1D" w:rsidP="00D173D8">
            <w:pPr>
              <w:numPr>
                <w:ilvl w:val="0"/>
                <w:numId w:val="8"/>
              </w:numPr>
              <w:ind w:left="0" w:firstLine="432"/>
              <w:rPr>
                <w:bCs/>
                <w:lang w:val="de-DE"/>
              </w:rPr>
            </w:pPr>
          </w:p>
        </w:tc>
        <w:tc>
          <w:tcPr>
            <w:tcW w:w="3768" w:type="pct"/>
            <w:shd w:val="clear" w:color="auto" w:fill="auto"/>
          </w:tcPr>
          <w:p w:rsidR="00142E1D" w:rsidRPr="008671F0" w:rsidRDefault="008671F0" w:rsidP="008671F0">
            <w:pPr>
              <w:spacing w:after="120"/>
              <w:jc w:val="both"/>
              <w:rPr>
                <w:bCs/>
                <w:i/>
                <w:lang w:val="de-DE"/>
              </w:rPr>
            </w:pPr>
            <w:r>
              <w:rPr>
                <w:b/>
                <w:bCs/>
                <w:i/>
                <w:lang w:val="de-DE"/>
              </w:rPr>
              <w:t xml:space="preserve">Chương 1: </w:t>
            </w:r>
            <w:r w:rsidR="00D2627B" w:rsidRPr="00051949">
              <w:rPr>
                <w:b/>
                <w:bCs/>
                <w:i/>
                <w:lang w:val="de-DE"/>
              </w:rPr>
              <w:t>TỔNG QUAN</w:t>
            </w:r>
          </w:p>
        </w:tc>
        <w:tc>
          <w:tcPr>
            <w:tcW w:w="738" w:type="pct"/>
            <w:shd w:val="clear" w:color="auto" w:fill="auto"/>
          </w:tcPr>
          <w:p w:rsidR="00142E1D" w:rsidRPr="005A1E30" w:rsidRDefault="00142E1D" w:rsidP="008C36D2">
            <w:pPr>
              <w:spacing w:before="60" w:after="60"/>
              <w:jc w:val="center"/>
              <w:rPr>
                <w:b/>
                <w:bCs/>
                <w:lang w:val="de-DE"/>
              </w:rPr>
            </w:pPr>
          </w:p>
        </w:tc>
      </w:tr>
      <w:tr w:rsidR="0017522D" w:rsidRPr="005A1E30">
        <w:trPr>
          <w:trHeight w:val="4046"/>
        </w:trPr>
        <w:tc>
          <w:tcPr>
            <w:tcW w:w="494" w:type="pct"/>
            <w:vMerge/>
            <w:shd w:val="clear" w:color="auto" w:fill="auto"/>
          </w:tcPr>
          <w:p w:rsidR="0017522D" w:rsidRPr="00D173D8" w:rsidRDefault="0017522D" w:rsidP="005A1E30">
            <w:pPr>
              <w:spacing w:before="60" w:after="60"/>
              <w:jc w:val="both"/>
              <w:rPr>
                <w:bCs/>
                <w:i/>
                <w:lang w:val="de-DE"/>
              </w:rPr>
            </w:pPr>
          </w:p>
        </w:tc>
        <w:tc>
          <w:tcPr>
            <w:tcW w:w="3768" w:type="pct"/>
            <w:shd w:val="clear" w:color="auto" w:fill="auto"/>
          </w:tcPr>
          <w:p w:rsidR="008671F0" w:rsidRDefault="008671F0" w:rsidP="008671F0">
            <w:pPr>
              <w:spacing w:before="60" w:after="60"/>
              <w:jc w:val="both"/>
              <w:rPr>
                <w:bCs/>
                <w:lang w:val="de-DE"/>
              </w:rPr>
            </w:pPr>
            <w:r w:rsidRPr="008671F0">
              <w:rPr>
                <w:b/>
                <w:bCs/>
                <w:lang w:val="de-DE"/>
              </w:rPr>
              <w:t>A/</w:t>
            </w:r>
            <w:r w:rsidRPr="008671F0">
              <w:rPr>
                <w:bCs/>
                <w:lang w:val="de-DE"/>
              </w:rPr>
              <w:t xml:space="preserve"> </w:t>
            </w:r>
            <w:r w:rsidRPr="008671F0">
              <w:rPr>
                <w:b/>
                <w:bCs/>
                <w:lang w:val="de-DE"/>
              </w:rPr>
              <w:t>Tóm tắt các ND và PPGD chính trên lớp</w:t>
            </w:r>
            <w:r w:rsidRPr="008671F0">
              <w:rPr>
                <w:bCs/>
                <w:lang w:val="de-DE"/>
              </w:rPr>
              <w:t>: (3)</w:t>
            </w:r>
          </w:p>
          <w:p w:rsidR="008671F0" w:rsidRPr="008671F0" w:rsidRDefault="008671F0" w:rsidP="008671F0">
            <w:pPr>
              <w:spacing w:before="60" w:after="60"/>
              <w:jc w:val="both"/>
              <w:rPr>
                <w:b/>
                <w:bCs/>
                <w:lang w:val="de-DE"/>
              </w:rPr>
            </w:pPr>
            <w:r>
              <w:rPr>
                <w:b/>
                <w:bCs/>
                <w:lang w:val="de-DE"/>
              </w:rPr>
              <w:t>Nội dung GD lý thuyết</w:t>
            </w:r>
            <w:r w:rsidRPr="005A1E30">
              <w:rPr>
                <w:b/>
                <w:bCs/>
                <w:lang w:val="de-DE"/>
              </w:rPr>
              <w:t>:</w:t>
            </w:r>
          </w:p>
          <w:p w:rsidR="006B0E81" w:rsidRDefault="006B0E81" w:rsidP="006B0E81">
            <w:pPr>
              <w:spacing w:after="120"/>
              <w:jc w:val="both"/>
              <w:rPr>
                <w:bCs/>
                <w:lang w:val="de-DE"/>
              </w:rPr>
            </w:pPr>
            <w:r>
              <w:rPr>
                <w:bCs/>
                <w:lang w:val="de-DE"/>
              </w:rPr>
              <w:t>+ Giới thiệu chung về môn học: mục tiêu đạt được sau khi sinh viên học xong môn này, kiến thức kỹ năng và vị trí công tác có liên quan</w:t>
            </w:r>
            <w:r w:rsidR="008671F0">
              <w:rPr>
                <w:bCs/>
                <w:lang w:val="de-DE"/>
              </w:rPr>
              <w:t>.</w:t>
            </w:r>
          </w:p>
          <w:p w:rsidR="006B0E81" w:rsidRDefault="006B0E81" w:rsidP="006B0E81">
            <w:pPr>
              <w:spacing w:after="120"/>
              <w:jc w:val="both"/>
              <w:rPr>
                <w:bCs/>
                <w:lang w:val="de-DE"/>
              </w:rPr>
            </w:pPr>
            <w:r>
              <w:rPr>
                <w:bCs/>
                <w:lang w:val="de-DE"/>
              </w:rPr>
              <w:t>+</w:t>
            </w:r>
            <w:r w:rsidR="008671F0">
              <w:rPr>
                <w:bCs/>
                <w:lang w:val="de-DE"/>
              </w:rPr>
              <w:t xml:space="preserve"> </w:t>
            </w:r>
            <w:r>
              <w:rPr>
                <w:bCs/>
                <w:lang w:val="de-DE"/>
              </w:rPr>
              <w:t>Giới thiệu tài liệu tham khảo</w:t>
            </w:r>
            <w:r w:rsidR="008671F0">
              <w:rPr>
                <w:bCs/>
                <w:lang w:val="de-DE"/>
              </w:rPr>
              <w:t>.</w:t>
            </w:r>
          </w:p>
          <w:p w:rsidR="006B0E81" w:rsidRDefault="006B0E81" w:rsidP="006B0E81">
            <w:pPr>
              <w:spacing w:after="120"/>
              <w:jc w:val="both"/>
              <w:rPr>
                <w:bCs/>
                <w:lang w:val="de-DE"/>
              </w:rPr>
            </w:pPr>
            <w:r>
              <w:rPr>
                <w:bCs/>
                <w:lang w:val="de-DE"/>
              </w:rPr>
              <w:t>+</w:t>
            </w:r>
            <w:r w:rsidR="008671F0">
              <w:rPr>
                <w:bCs/>
                <w:lang w:val="de-DE"/>
              </w:rPr>
              <w:t xml:space="preserve"> </w:t>
            </w:r>
            <w:r>
              <w:rPr>
                <w:bCs/>
                <w:lang w:val="de-DE"/>
              </w:rPr>
              <w:t>Nắm được vai trò, vị trí của công nghệ đóng sách trong ngành In.</w:t>
            </w:r>
          </w:p>
          <w:p w:rsidR="006B0E81" w:rsidRDefault="006B0E81" w:rsidP="006B0E81">
            <w:pPr>
              <w:spacing w:after="120"/>
              <w:jc w:val="both"/>
              <w:rPr>
                <w:bCs/>
                <w:lang w:val="de-DE"/>
              </w:rPr>
            </w:pPr>
            <w:r>
              <w:rPr>
                <w:bCs/>
                <w:lang w:val="de-DE"/>
              </w:rPr>
              <w:t>+ Lịch trình giảng dạy, giờ làm việc.</w:t>
            </w:r>
          </w:p>
          <w:p w:rsidR="006B0E81" w:rsidRDefault="006B0E81" w:rsidP="006B0E81">
            <w:pPr>
              <w:spacing w:after="120"/>
              <w:jc w:val="both"/>
              <w:rPr>
                <w:bCs/>
                <w:lang w:val="de-DE"/>
              </w:rPr>
            </w:pPr>
            <w:r>
              <w:rPr>
                <w:bCs/>
                <w:lang w:val="de-DE"/>
              </w:rPr>
              <w:t>+ Nhiệm vụ của sinh viên (dự lớp, làm bài tập được giao,...)</w:t>
            </w:r>
            <w:r w:rsidR="008671F0">
              <w:rPr>
                <w:bCs/>
                <w:lang w:val="de-DE"/>
              </w:rPr>
              <w:t>.</w:t>
            </w:r>
          </w:p>
          <w:p w:rsidR="008671F0" w:rsidRDefault="006B0E81" w:rsidP="006B0E81">
            <w:pPr>
              <w:spacing w:before="60" w:after="60"/>
              <w:jc w:val="both"/>
              <w:rPr>
                <w:bCs/>
                <w:lang w:val="de-DE"/>
              </w:rPr>
            </w:pPr>
            <w:r>
              <w:rPr>
                <w:bCs/>
                <w:lang w:val="de-DE"/>
              </w:rPr>
              <w:t>+ Kiểm tra – đánh giá sinh viên (giữa kỳ và cuối kỳ)</w:t>
            </w:r>
            <w:r w:rsidR="008671F0">
              <w:rPr>
                <w:bCs/>
                <w:lang w:val="de-DE"/>
              </w:rPr>
              <w:t>.</w:t>
            </w:r>
          </w:p>
          <w:p w:rsidR="00380DEE" w:rsidRPr="005A1E30" w:rsidRDefault="00380DEE" w:rsidP="006B0E81">
            <w:pPr>
              <w:spacing w:before="60" w:after="60"/>
              <w:jc w:val="both"/>
              <w:rPr>
                <w:bCs/>
                <w:i/>
                <w:lang w:val="de-DE"/>
              </w:rPr>
            </w:pPr>
            <w:r w:rsidRPr="005A1E30">
              <w:rPr>
                <w:b/>
                <w:bCs/>
                <w:lang w:val="de-DE"/>
              </w:rPr>
              <w:t>PPGD chính</w:t>
            </w:r>
            <w:r w:rsidRPr="005A1E30">
              <w:rPr>
                <w:bCs/>
                <w:lang w:val="de-DE"/>
              </w:rPr>
              <w:t>:</w:t>
            </w:r>
          </w:p>
          <w:p w:rsidR="00380DEE" w:rsidRDefault="00380DEE" w:rsidP="00380DEE">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8671F0" w:rsidRDefault="00380DEE" w:rsidP="00380DEE">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380DEE" w:rsidRPr="008671F0" w:rsidRDefault="008671F0" w:rsidP="008671F0">
            <w:pPr>
              <w:pStyle w:val="NormalWeb"/>
              <w:numPr>
                <w:ilvl w:val="0"/>
                <w:numId w:val="1"/>
              </w:numPr>
              <w:spacing w:before="60" w:beforeAutospacing="0" w:after="60" w:afterAutospacing="0"/>
              <w:ind w:left="426" w:hanging="284"/>
              <w:rPr>
                <w:bCs/>
                <w:lang w:val="de-DE"/>
              </w:rPr>
            </w:pPr>
            <w:r w:rsidRPr="005A1E30">
              <w:rPr>
                <w:bCs/>
                <w:lang w:val="de-DE"/>
              </w:rPr>
              <w:t>Thảo luận nhóm</w:t>
            </w:r>
          </w:p>
        </w:tc>
        <w:tc>
          <w:tcPr>
            <w:tcW w:w="738" w:type="pct"/>
            <w:shd w:val="clear" w:color="auto" w:fill="auto"/>
          </w:tcPr>
          <w:p w:rsidR="00B91AD8" w:rsidRDefault="00270FE4" w:rsidP="008C36D2">
            <w:pPr>
              <w:spacing w:before="60" w:after="60"/>
              <w:jc w:val="center"/>
              <w:rPr>
                <w:bCs/>
                <w:lang w:val="de-DE"/>
              </w:rPr>
            </w:pPr>
            <w:r>
              <w:rPr>
                <w:bCs/>
                <w:lang w:val="de-DE"/>
              </w:rPr>
              <w:t>G1.1</w:t>
            </w:r>
          </w:p>
          <w:p w:rsidR="00B91AD8" w:rsidRPr="005A1E30" w:rsidRDefault="00B91AD8" w:rsidP="008C36D2">
            <w:pPr>
              <w:spacing w:before="60" w:after="60"/>
              <w:jc w:val="center"/>
              <w:rPr>
                <w:bCs/>
                <w:lang w:val="de-DE"/>
              </w:rPr>
            </w:pPr>
          </w:p>
        </w:tc>
      </w:tr>
      <w:tr w:rsidR="0017522D" w:rsidRPr="005A1E30">
        <w:trPr>
          <w:trHeight w:val="553"/>
        </w:trPr>
        <w:tc>
          <w:tcPr>
            <w:tcW w:w="494" w:type="pct"/>
            <w:vMerge/>
            <w:shd w:val="clear" w:color="auto" w:fill="auto"/>
          </w:tcPr>
          <w:p w:rsidR="0017522D" w:rsidRPr="00D173D8" w:rsidRDefault="0017522D" w:rsidP="005A1E30">
            <w:pPr>
              <w:spacing w:before="60" w:after="60"/>
              <w:jc w:val="both"/>
              <w:rPr>
                <w:bCs/>
                <w:i/>
                <w:lang w:val="de-DE"/>
              </w:rPr>
            </w:pPr>
          </w:p>
        </w:tc>
        <w:tc>
          <w:tcPr>
            <w:tcW w:w="3768" w:type="pct"/>
            <w:shd w:val="clear" w:color="auto" w:fill="auto"/>
          </w:tcPr>
          <w:p w:rsidR="0017522D" w:rsidRPr="008671F0" w:rsidRDefault="0017522D" w:rsidP="0017522D">
            <w:pPr>
              <w:jc w:val="both"/>
              <w:rPr>
                <w:bCs/>
                <w:lang w:val="de-DE"/>
              </w:rPr>
            </w:pPr>
            <w:r w:rsidRPr="008671F0">
              <w:rPr>
                <w:b/>
                <w:bCs/>
                <w:lang w:val="de-DE"/>
              </w:rPr>
              <w:t>B/</w:t>
            </w:r>
            <w:r w:rsidRPr="008671F0">
              <w:rPr>
                <w:bCs/>
                <w:lang w:val="de-DE"/>
              </w:rPr>
              <w:t xml:space="preserve"> </w:t>
            </w:r>
            <w:r w:rsidRPr="008671F0">
              <w:rPr>
                <w:b/>
                <w:bCs/>
                <w:lang w:val="de-DE"/>
              </w:rPr>
              <w:t>Các nội dung cần tự học ở nhà</w:t>
            </w:r>
            <w:r w:rsidRPr="008671F0">
              <w:rPr>
                <w:bCs/>
                <w:lang w:val="de-DE"/>
              </w:rPr>
              <w:t>:</w:t>
            </w:r>
            <w:r w:rsidR="005F593B" w:rsidRPr="008671F0">
              <w:rPr>
                <w:bCs/>
                <w:lang w:val="de-DE"/>
              </w:rPr>
              <w:t xml:space="preserve"> (6</w:t>
            </w:r>
            <w:r w:rsidRPr="008671F0">
              <w:rPr>
                <w:bCs/>
                <w:lang w:val="de-DE"/>
              </w:rPr>
              <w:t>)</w:t>
            </w:r>
          </w:p>
          <w:p w:rsidR="006B0E81" w:rsidRDefault="006B0E81" w:rsidP="006B0E81">
            <w:pPr>
              <w:spacing w:after="120"/>
              <w:jc w:val="both"/>
              <w:rPr>
                <w:bCs/>
              </w:rPr>
            </w:pPr>
            <w:r>
              <w:rPr>
                <w:bCs/>
              </w:rPr>
              <w:t>Sưu tầm 8 loại sách có phương pháp thành phẩm khác nhau.</w:t>
            </w:r>
          </w:p>
          <w:p w:rsidR="006B0E81" w:rsidRDefault="006B0E81" w:rsidP="006B0E81">
            <w:pPr>
              <w:spacing w:after="120"/>
              <w:jc w:val="both"/>
              <w:rPr>
                <w:bCs/>
              </w:rPr>
            </w:pPr>
            <w:r>
              <w:rPr>
                <w:bCs/>
              </w:rPr>
              <w:t>Đọc trước chương I (phần tiếp theo), xác định quy trình cụ thể của 8 cuốn sách cụ thể.</w:t>
            </w:r>
          </w:p>
          <w:p w:rsidR="00FA5C4A" w:rsidRPr="00AE7261" w:rsidRDefault="00380DEE" w:rsidP="0017522D">
            <w:pPr>
              <w:pStyle w:val="NormalWeb"/>
              <w:spacing w:before="0" w:beforeAutospacing="0" w:after="0" w:afterAutospacing="0"/>
              <w:rPr>
                <w:bCs/>
                <w:lang w:val="de-DE"/>
              </w:rPr>
            </w:pPr>
            <w:r>
              <w:rPr>
                <w:bCs/>
              </w:rPr>
              <w:t>.</w:t>
            </w:r>
          </w:p>
        </w:tc>
        <w:tc>
          <w:tcPr>
            <w:tcW w:w="738" w:type="pct"/>
            <w:shd w:val="clear" w:color="auto" w:fill="auto"/>
          </w:tcPr>
          <w:p w:rsidR="0017522D" w:rsidRPr="005A1E30" w:rsidRDefault="00270FE4" w:rsidP="008C36D2">
            <w:pPr>
              <w:spacing w:before="60" w:after="60"/>
              <w:jc w:val="center"/>
              <w:rPr>
                <w:lang w:val="de-DE"/>
              </w:rPr>
            </w:pPr>
            <w:r>
              <w:rPr>
                <w:lang w:val="de-DE"/>
              </w:rPr>
              <w:t>G3.1, G3.2</w:t>
            </w:r>
          </w:p>
        </w:tc>
      </w:tr>
      <w:tr w:rsidR="00142E1D" w:rsidRPr="005A1E30">
        <w:tc>
          <w:tcPr>
            <w:tcW w:w="494" w:type="pct"/>
            <w:vMerge w:val="restart"/>
            <w:shd w:val="clear" w:color="auto" w:fill="auto"/>
            <w:vAlign w:val="center"/>
          </w:tcPr>
          <w:p w:rsidR="00142E1D" w:rsidRPr="00D173D8" w:rsidRDefault="00142E1D" w:rsidP="00D173D8">
            <w:pPr>
              <w:numPr>
                <w:ilvl w:val="0"/>
                <w:numId w:val="8"/>
              </w:numPr>
              <w:ind w:left="0" w:firstLine="432"/>
              <w:rPr>
                <w:bCs/>
                <w:lang w:val="de-DE"/>
              </w:rPr>
            </w:pPr>
          </w:p>
        </w:tc>
        <w:tc>
          <w:tcPr>
            <w:tcW w:w="3768" w:type="pct"/>
            <w:shd w:val="clear" w:color="auto" w:fill="auto"/>
          </w:tcPr>
          <w:p w:rsidR="00142E1D" w:rsidRPr="005A1E30" w:rsidRDefault="00380DEE" w:rsidP="008671F0">
            <w:pPr>
              <w:spacing w:before="60" w:after="60"/>
              <w:jc w:val="both"/>
              <w:rPr>
                <w:bCs/>
                <w:i/>
                <w:lang w:val="de-DE"/>
              </w:rPr>
            </w:pPr>
            <w:r w:rsidRPr="009F40A5">
              <w:rPr>
                <w:b/>
                <w:bCs/>
                <w:i/>
              </w:rPr>
              <w:t xml:space="preserve">Chương </w:t>
            </w:r>
            <w:r>
              <w:rPr>
                <w:b/>
                <w:bCs/>
                <w:i/>
              </w:rPr>
              <w:t>1: TỔNG QUAN (TT</w:t>
            </w:r>
            <w:r w:rsidR="008671F0">
              <w:rPr>
                <w:b/>
                <w:bCs/>
                <w:i/>
              </w:rPr>
              <w:t>)</w:t>
            </w:r>
          </w:p>
        </w:tc>
        <w:tc>
          <w:tcPr>
            <w:tcW w:w="738" w:type="pct"/>
            <w:shd w:val="clear" w:color="auto" w:fill="auto"/>
          </w:tcPr>
          <w:p w:rsidR="00142E1D" w:rsidRPr="00E4444F" w:rsidRDefault="00142E1D" w:rsidP="008C36D2">
            <w:pPr>
              <w:spacing w:before="60" w:after="60"/>
              <w:jc w:val="center"/>
              <w:rPr>
                <w:b/>
                <w:bCs/>
                <w:lang w:val="de-DE"/>
              </w:rPr>
            </w:pPr>
          </w:p>
        </w:tc>
      </w:tr>
      <w:tr w:rsidR="0017522D" w:rsidRPr="005A1E30">
        <w:trPr>
          <w:trHeight w:val="3529"/>
        </w:trPr>
        <w:tc>
          <w:tcPr>
            <w:tcW w:w="494" w:type="pct"/>
            <w:vMerge/>
            <w:shd w:val="clear" w:color="auto" w:fill="auto"/>
          </w:tcPr>
          <w:p w:rsidR="0017522D" w:rsidRPr="00D173D8" w:rsidRDefault="0017522D" w:rsidP="00D173D8">
            <w:pPr>
              <w:numPr>
                <w:ilvl w:val="0"/>
                <w:numId w:val="8"/>
              </w:numPr>
              <w:ind w:left="0" w:firstLine="432"/>
              <w:rPr>
                <w:bCs/>
                <w:lang w:val="de-DE"/>
              </w:rPr>
            </w:pPr>
          </w:p>
        </w:tc>
        <w:tc>
          <w:tcPr>
            <w:tcW w:w="3768" w:type="pct"/>
            <w:shd w:val="clear" w:color="auto" w:fill="auto"/>
          </w:tcPr>
          <w:p w:rsidR="0017522D" w:rsidRPr="008671F0" w:rsidRDefault="0017522D" w:rsidP="005A1E30">
            <w:pPr>
              <w:spacing w:before="60" w:after="60"/>
              <w:jc w:val="both"/>
              <w:rPr>
                <w:bCs/>
                <w:lang w:val="de-DE"/>
              </w:rPr>
            </w:pPr>
            <w:r w:rsidRPr="008671F0">
              <w:rPr>
                <w:b/>
                <w:bCs/>
                <w:lang w:val="de-DE"/>
              </w:rPr>
              <w:t>A/</w:t>
            </w:r>
            <w:r w:rsidRPr="008671F0">
              <w:rPr>
                <w:bCs/>
                <w:lang w:val="de-DE"/>
              </w:rPr>
              <w:t xml:space="preserve"> </w:t>
            </w:r>
            <w:r w:rsidRPr="008671F0">
              <w:rPr>
                <w:b/>
                <w:bCs/>
                <w:lang w:val="de-DE"/>
              </w:rPr>
              <w:t>Tóm tắt các ND và PPGD chính trên lớp</w:t>
            </w:r>
            <w:r w:rsidR="005F593B" w:rsidRPr="008671F0">
              <w:rPr>
                <w:bCs/>
                <w:lang w:val="de-DE"/>
              </w:rPr>
              <w:t>: (3</w:t>
            </w:r>
            <w:r w:rsidRPr="008671F0">
              <w:rPr>
                <w:bCs/>
                <w:lang w:val="de-DE"/>
              </w:rPr>
              <w:t>)</w:t>
            </w:r>
          </w:p>
          <w:p w:rsidR="0017522D" w:rsidRPr="005A1E30" w:rsidRDefault="0017522D" w:rsidP="005A1E30">
            <w:pPr>
              <w:spacing w:before="60" w:after="60"/>
              <w:jc w:val="both"/>
              <w:rPr>
                <w:b/>
                <w:bCs/>
                <w:lang w:val="de-DE"/>
              </w:rPr>
            </w:pPr>
            <w:r>
              <w:rPr>
                <w:b/>
                <w:bCs/>
                <w:lang w:val="de-DE"/>
              </w:rPr>
              <w:t>Nội dung GD lý thuyết</w:t>
            </w:r>
            <w:r w:rsidRPr="005A1E30">
              <w:rPr>
                <w:b/>
                <w:bCs/>
                <w:lang w:val="de-DE"/>
              </w:rPr>
              <w:t>:</w:t>
            </w:r>
          </w:p>
          <w:p w:rsidR="00B46EDB" w:rsidRDefault="00B46EDB" w:rsidP="00B46EDB">
            <w:pPr>
              <w:spacing w:after="120"/>
              <w:jc w:val="both"/>
              <w:rPr>
                <w:bCs/>
              </w:rPr>
            </w:pPr>
            <w:r>
              <w:rPr>
                <w:bCs/>
              </w:rPr>
              <w:t>+  Các dạng sách và quy trình đóng sách của các dạng sách cơ bản</w:t>
            </w:r>
            <w:r w:rsidR="008671F0">
              <w:rPr>
                <w:bCs/>
              </w:rPr>
              <w:t>.</w:t>
            </w:r>
          </w:p>
          <w:p w:rsidR="00B46EDB" w:rsidRDefault="00B46EDB" w:rsidP="00B46EDB">
            <w:pPr>
              <w:spacing w:after="120"/>
              <w:jc w:val="both"/>
              <w:rPr>
                <w:bCs/>
              </w:rPr>
            </w:pPr>
            <w:r>
              <w:rPr>
                <w:bCs/>
              </w:rPr>
              <w:t>+ Các thuật ngữ thườn</w:t>
            </w:r>
            <w:r w:rsidR="008671F0">
              <w:rPr>
                <w:bCs/>
              </w:rPr>
              <w:t>g dùng trong kỹ thuật đóng sách.</w:t>
            </w:r>
          </w:p>
          <w:p w:rsidR="00B46EDB" w:rsidRDefault="00B46EDB" w:rsidP="00B46EDB">
            <w:pPr>
              <w:spacing w:after="120"/>
              <w:jc w:val="both"/>
              <w:rPr>
                <w:bCs/>
              </w:rPr>
            </w:pPr>
            <w:r>
              <w:rPr>
                <w:bCs/>
              </w:rPr>
              <w:t>+ Ảnh hưởng của các thông số kỹ thuật và đặc điểm sử dụng lên cấu tạo sách và quy trình đóng sách</w:t>
            </w:r>
            <w:r w:rsidR="008671F0">
              <w:rPr>
                <w:bCs/>
              </w:rPr>
              <w:t>.</w:t>
            </w:r>
          </w:p>
          <w:p w:rsidR="00B46EDB" w:rsidRPr="009F40A5" w:rsidRDefault="00B46EDB" w:rsidP="00B46EDB">
            <w:pPr>
              <w:spacing w:after="120"/>
              <w:jc w:val="both"/>
              <w:rPr>
                <w:bCs/>
              </w:rPr>
            </w:pPr>
            <w:r>
              <w:rPr>
                <w:bCs/>
              </w:rPr>
              <w:t>+ Tình hình phát triển của công nghệ gia công đóng sách tại Việt Nam hiện nay</w:t>
            </w:r>
            <w:r w:rsidR="008671F0">
              <w:rPr>
                <w:bCs/>
              </w:rPr>
              <w:t>.</w:t>
            </w:r>
          </w:p>
          <w:p w:rsidR="0017522D" w:rsidRPr="005A1E30" w:rsidRDefault="0017522D" w:rsidP="005A1E30">
            <w:pPr>
              <w:spacing w:before="60" w:after="60"/>
              <w:jc w:val="both"/>
              <w:rPr>
                <w:bCs/>
                <w:i/>
                <w:lang w:val="de-DE"/>
              </w:rPr>
            </w:pPr>
            <w:r w:rsidRPr="005A1E30">
              <w:rPr>
                <w:bCs/>
                <w:i/>
                <w:lang w:val="de-DE"/>
              </w:rPr>
              <w:t xml:space="preserve"> </w:t>
            </w:r>
            <w:r w:rsidRPr="005A1E30">
              <w:rPr>
                <w:b/>
                <w:bCs/>
                <w:lang w:val="de-DE"/>
              </w:rPr>
              <w:t>PPGD chính</w:t>
            </w:r>
            <w:r w:rsidRPr="005A1E30">
              <w:rPr>
                <w:bCs/>
                <w:lang w:val="de-DE"/>
              </w:rPr>
              <w:t>:</w:t>
            </w:r>
          </w:p>
          <w:p w:rsidR="0017522D" w:rsidRDefault="0017522D" w:rsidP="00975E92">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7522D" w:rsidRPr="005A1E30" w:rsidRDefault="0017522D" w:rsidP="00975E92">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7522D" w:rsidRPr="005A1E30" w:rsidRDefault="0017522D" w:rsidP="0017522D">
            <w:pPr>
              <w:pStyle w:val="NormalWeb"/>
              <w:numPr>
                <w:ilvl w:val="0"/>
                <w:numId w:val="1"/>
              </w:numPr>
              <w:spacing w:before="0" w:beforeAutospacing="0" w:after="0" w:afterAutospacing="0"/>
              <w:ind w:left="426" w:hanging="284"/>
              <w:rPr>
                <w:bCs/>
                <w:i/>
                <w:lang w:val="de-DE"/>
              </w:rPr>
            </w:pPr>
            <w:r w:rsidRPr="005A1E30">
              <w:rPr>
                <w:bCs/>
                <w:lang w:val="de-DE"/>
              </w:rPr>
              <w:t>Thảo luận nhóm</w:t>
            </w:r>
          </w:p>
        </w:tc>
        <w:tc>
          <w:tcPr>
            <w:tcW w:w="738" w:type="pct"/>
            <w:shd w:val="clear" w:color="auto" w:fill="auto"/>
          </w:tcPr>
          <w:p w:rsidR="0017522D" w:rsidRDefault="00270FE4" w:rsidP="008C36D2">
            <w:pPr>
              <w:spacing w:before="60" w:after="60"/>
              <w:jc w:val="center"/>
              <w:rPr>
                <w:bCs/>
                <w:lang w:val="de-DE"/>
              </w:rPr>
            </w:pPr>
            <w:r>
              <w:rPr>
                <w:bCs/>
                <w:lang w:val="de-DE"/>
              </w:rPr>
              <w:t>G1.1</w:t>
            </w:r>
          </w:p>
          <w:p w:rsidR="00380DEE" w:rsidRPr="00E4444F" w:rsidRDefault="00380DEE" w:rsidP="008C36D2">
            <w:pPr>
              <w:spacing w:before="60" w:after="60"/>
              <w:jc w:val="center"/>
              <w:rPr>
                <w:bCs/>
                <w:lang w:val="de-DE"/>
              </w:rPr>
            </w:pPr>
          </w:p>
        </w:tc>
      </w:tr>
      <w:tr w:rsidR="00975E92" w:rsidRPr="005A1E30">
        <w:trPr>
          <w:trHeight w:val="700"/>
        </w:trPr>
        <w:tc>
          <w:tcPr>
            <w:tcW w:w="494" w:type="pct"/>
            <w:vMerge/>
            <w:shd w:val="clear" w:color="auto" w:fill="auto"/>
          </w:tcPr>
          <w:p w:rsidR="00975E92" w:rsidRPr="00D173D8" w:rsidRDefault="00975E92" w:rsidP="00D173D8">
            <w:pPr>
              <w:numPr>
                <w:ilvl w:val="0"/>
                <w:numId w:val="8"/>
              </w:numPr>
              <w:ind w:left="0" w:firstLine="432"/>
              <w:rPr>
                <w:bCs/>
                <w:lang w:val="de-DE"/>
              </w:rPr>
            </w:pPr>
          </w:p>
        </w:tc>
        <w:tc>
          <w:tcPr>
            <w:tcW w:w="3768" w:type="pct"/>
            <w:shd w:val="clear" w:color="auto" w:fill="auto"/>
          </w:tcPr>
          <w:p w:rsidR="00975E92" w:rsidRPr="008671F0" w:rsidRDefault="00975E92" w:rsidP="005A1E30">
            <w:pPr>
              <w:spacing w:before="60" w:after="60"/>
              <w:jc w:val="both"/>
              <w:rPr>
                <w:bCs/>
                <w:lang w:val="de-DE"/>
              </w:rPr>
            </w:pPr>
            <w:r w:rsidRPr="008671F0">
              <w:rPr>
                <w:b/>
                <w:bCs/>
                <w:lang w:val="de-DE"/>
              </w:rPr>
              <w:t>B/</w:t>
            </w:r>
            <w:r w:rsidRPr="008671F0">
              <w:rPr>
                <w:bCs/>
                <w:lang w:val="de-DE"/>
              </w:rPr>
              <w:t xml:space="preserve"> </w:t>
            </w:r>
            <w:r w:rsidRPr="008671F0">
              <w:rPr>
                <w:b/>
                <w:bCs/>
                <w:lang w:val="de-DE"/>
              </w:rPr>
              <w:t>Các nội dung cần tự học ở nhà</w:t>
            </w:r>
            <w:r w:rsidRPr="008671F0">
              <w:rPr>
                <w:bCs/>
                <w:lang w:val="de-DE"/>
              </w:rPr>
              <w:t>:</w:t>
            </w:r>
            <w:r w:rsidR="005F593B" w:rsidRPr="008671F0">
              <w:rPr>
                <w:bCs/>
                <w:lang w:val="de-DE"/>
              </w:rPr>
              <w:t xml:space="preserve"> (6</w:t>
            </w:r>
            <w:r w:rsidRPr="008671F0">
              <w:rPr>
                <w:bCs/>
                <w:lang w:val="de-DE"/>
              </w:rPr>
              <w:t>)</w:t>
            </w:r>
          </w:p>
          <w:p w:rsidR="00B46EDB" w:rsidRDefault="00B46EDB" w:rsidP="00B46EDB">
            <w:pPr>
              <w:spacing w:after="120"/>
              <w:jc w:val="both"/>
              <w:rPr>
                <w:bCs/>
              </w:rPr>
            </w:pPr>
            <w:r>
              <w:rPr>
                <w:bCs/>
              </w:rPr>
              <w:t>+ Tổng hợp và phân tích tối thiểu 8 mẫu sách đã sưu tầm</w:t>
            </w:r>
          </w:p>
          <w:p w:rsidR="00B46EDB" w:rsidRDefault="00B46EDB" w:rsidP="00B46EDB">
            <w:pPr>
              <w:spacing w:after="120"/>
              <w:jc w:val="both"/>
              <w:rPr>
                <w:bCs/>
              </w:rPr>
            </w:pPr>
            <w:r>
              <w:rPr>
                <w:bCs/>
              </w:rPr>
              <w:t xml:space="preserve">+ Lập chương trình cắt cho tất cả các tờ in bìa và tờ in ruột </w:t>
            </w:r>
          </w:p>
          <w:p w:rsidR="00B46EDB" w:rsidRPr="003C778D" w:rsidRDefault="00B46EDB" w:rsidP="00B46EDB">
            <w:pPr>
              <w:spacing w:after="120"/>
              <w:jc w:val="both"/>
              <w:rPr>
                <w:bCs/>
                <w:i/>
              </w:rPr>
            </w:pPr>
            <w:r>
              <w:rPr>
                <w:bCs/>
              </w:rPr>
              <w:t>+ Tìm hiểu thêm về tình hình phát triển của công nghệ đóng sách tại Việt Nam (trên Internet).</w:t>
            </w:r>
          </w:p>
          <w:p w:rsidR="00975E92" w:rsidRPr="001329C9" w:rsidRDefault="00975E92" w:rsidP="001329C9">
            <w:pPr>
              <w:spacing w:after="120"/>
              <w:jc w:val="both"/>
              <w:rPr>
                <w:bCs/>
                <w:i/>
              </w:rPr>
            </w:pPr>
          </w:p>
        </w:tc>
        <w:tc>
          <w:tcPr>
            <w:tcW w:w="738" w:type="pct"/>
            <w:shd w:val="clear" w:color="auto" w:fill="auto"/>
          </w:tcPr>
          <w:p w:rsidR="00975E92" w:rsidRPr="00E4444F" w:rsidRDefault="00270FE4" w:rsidP="008C36D2">
            <w:pPr>
              <w:spacing w:before="60" w:after="60"/>
              <w:jc w:val="center"/>
              <w:rPr>
                <w:bCs/>
              </w:rPr>
            </w:pPr>
            <w:r>
              <w:rPr>
                <w:bCs/>
              </w:rPr>
              <w:t>G1.1, G3.1, G3.2</w:t>
            </w:r>
          </w:p>
        </w:tc>
      </w:tr>
      <w:tr w:rsidR="00DF18AB" w:rsidRPr="005A1E30">
        <w:trPr>
          <w:trHeight w:val="428"/>
        </w:trPr>
        <w:tc>
          <w:tcPr>
            <w:tcW w:w="494" w:type="pct"/>
            <w:vMerge w:val="restart"/>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975E92" w:rsidRDefault="00B46EDB" w:rsidP="00DF18AB">
            <w:pPr>
              <w:pStyle w:val="NormalWeb"/>
              <w:rPr>
                <w:b/>
                <w:bCs/>
              </w:rPr>
            </w:pPr>
            <w:r>
              <w:rPr>
                <w:b/>
                <w:bCs/>
                <w:i/>
              </w:rPr>
              <w:t>Chương 2: CHUẨN BỊ VÀ CÔNG ĐOẠN CẮT TRONG ĐÓNG SÁCH</w:t>
            </w:r>
          </w:p>
        </w:tc>
        <w:tc>
          <w:tcPr>
            <w:tcW w:w="738" w:type="pct"/>
            <w:shd w:val="clear" w:color="auto" w:fill="auto"/>
          </w:tcPr>
          <w:p w:rsidR="00DF18AB" w:rsidRPr="00E4444F" w:rsidRDefault="00DF18AB" w:rsidP="008C36D2">
            <w:pPr>
              <w:pStyle w:val="NormalWeb"/>
              <w:jc w:val="center"/>
              <w:rPr>
                <w:bCs/>
              </w:rPr>
            </w:pPr>
          </w:p>
        </w:tc>
      </w:tr>
      <w:tr w:rsidR="00DF18AB" w:rsidRPr="005A1E30">
        <w:trPr>
          <w:trHeight w:val="576"/>
        </w:trPr>
        <w:tc>
          <w:tcPr>
            <w:tcW w:w="494" w:type="pct"/>
            <w:vMerge/>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8671F0" w:rsidRDefault="00DF18AB" w:rsidP="00DF18AB">
            <w:pPr>
              <w:pStyle w:val="NormalWeb"/>
              <w:spacing w:before="0" w:beforeAutospacing="0" w:after="0" w:afterAutospacing="0"/>
              <w:rPr>
                <w:bCs/>
                <w:lang w:val="de-DE"/>
              </w:rPr>
            </w:pPr>
            <w:r w:rsidRPr="008671F0">
              <w:rPr>
                <w:b/>
                <w:bCs/>
                <w:lang w:val="de-DE"/>
              </w:rPr>
              <w:t>A/ Các nội dung và PPGD chính trên lớp</w:t>
            </w:r>
            <w:r w:rsidR="005F593B" w:rsidRPr="008671F0">
              <w:rPr>
                <w:bCs/>
                <w:lang w:val="de-DE"/>
              </w:rPr>
              <w:t>: (3</w:t>
            </w:r>
            <w:r w:rsidRPr="008671F0">
              <w:rPr>
                <w:bCs/>
                <w:lang w:val="de-DE"/>
              </w:rPr>
              <w:t>)</w:t>
            </w:r>
          </w:p>
          <w:p w:rsidR="00DF18AB" w:rsidRDefault="00DF18AB" w:rsidP="00DF18AB">
            <w:pPr>
              <w:spacing w:before="60" w:after="60"/>
              <w:jc w:val="both"/>
              <w:rPr>
                <w:b/>
                <w:bCs/>
                <w:lang w:val="de-DE"/>
              </w:rPr>
            </w:pPr>
            <w:r>
              <w:rPr>
                <w:b/>
                <w:bCs/>
                <w:lang w:val="de-DE"/>
              </w:rPr>
              <w:t>Nội dung GD lý thuyết</w:t>
            </w:r>
            <w:r w:rsidRPr="005A1E30">
              <w:rPr>
                <w:b/>
                <w:bCs/>
                <w:lang w:val="de-DE"/>
              </w:rPr>
              <w:t>:</w:t>
            </w:r>
          </w:p>
          <w:p w:rsidR="00B46EDB" w:rsidRDefault="00B46EDB" w:rsidP="00B46EDB">
            <w:pPr>
              <w:spacing w:after="120"/>
              <w:jc w:val="both"/>
              <w:rPr>
                <w:bCs/>
              </w:rPr>
            </w:pPr>
            <w:r>
              <w:rPr>
                <w:bCs/>
              </w:rPr>
              <w:t>+ Chuẩn bị trước khi gia công (nhận đếm soạn tờ in, các yêu cầu kỹ thuật trước khi gia công, các phương pháp kiểm tra, định vị trong quá trình đóng sách)</w:t>
            </w:r>
            <w:r w:rsidR="008671F0">
              <w:rPr>
                <w:bCs/>
              </w:rPr>
              <w:t>.</w:t>
            </w:r>
          </w:p>
          <w:p w:rsidR="00B46EDB" w:rsidRDefault="00B46EDB" w:rsidP="00B46EDB">
            <w:pPr>
              <w:spacing w:after="120"/>
              <w:jc w:val="both"/>
              <w:rPr>
                <w:bCs/>
              </w:rPr>
            </w:pPr>
            <w:r>
              <w:rPr>
                <w:bCs/>
              </w:rPr>
              <w:t>+ Vỗ giấy (ý nghĩa, các thao tác vỗ thủ công, các thiết bị vỗ, các yếu tố ảnh hưởng)</w:t>
            </w:r>
            <w:r w:rsidR="008671F0">
              <w:rPr>
                <w:bCs/>
              </w:rPr>
              <w:t>.</w:t>
            </w:r>
          </w:p>
          <w:p w:rsidR="00B46EDB" w:rsidRPr="00690C83" w:rsidRDefault="00B46EDB" w:rsidP="00B46EDB">
            <w:pPr>
              <w:spacing w:after="120"/>
              <w:jc w:val="both"/>
              <w:rPr>
                <w:bCs/>
              </w:rPr>
            </w:pPr>
            <w:r>
              <w:rPr>
                <w:bCs/>
              </w:rPr>
              <w:t xml:space="preserve">+ Cắt giấy (ý nghĩa và bản chất của công đoạn cắt, </w:t>
            </w:r>
            <w:r>
              <w:rPr>
                <w:rFonts w:ascii="VNI-Times" w:hAnsi="VNI-Times"/>
                <w:bCs/>
              </w:rPr>
              <w:t>c</w:t>
            </w:r>
            <w:r w:rsidRPr="00EF15D8">
              <w:rPr>
                <w:rFonts w:ascii="VNI-Times" w:hAnsi="VNI-Times"/>
                <w:bCs/>
              </w:rPr>
              <w:t>aáu taïo maùy caét moät maët vaø caùc daây chuyeàn caét</w:t>
            </w:r>
            <w:r>
              <w:rPr>
                <w:rFonts w:ascii="VNI-Times" w:hAnsi="VNI-Times"/>
                <w:bCs/>
              </w:rPr>
              <w:t xml:space="preserve">, </w:t>
            </w:r>
            <w:r w:rsidRPr="00690C83">
              <w:rPr>
                <w:bCs/>
              </w:rPr>
              <w:t>các b</w:t>
            </w:r>
            <w:r w:rsidRPr="00690C83">
              <w:rPr>
                <w:bCs/>
                <w:lang w:val="vi-VN"/>
              </w:rPr>
              <w:t>ước thực hiện</w:t>
            </w:r>
            <w:r>
              <w:rPr>
                <w:bCs/>
              </w:rPr>
              <w:t>, thiết lập chương trình cắt, các yêu cầu chất lượng và các yếu tố ảnh hưởng đến chất lượng cắt, các dạng sai hỏng, nguyên nhân và cách khắc phục.</w:t>
            </w:r>
          </w:p>
          <w:p w:rsidR="00DF18AB" w:rsidRPr="005A1E30" w:rsidRDefault="00DF18AB" w:rsidP="00DF18AB">
            <w:pPr>
              <w:spacing w:before="60" w:after="60"/>
              <w:jc w:val="both"/>
              <w:rPr>
                <w:bCs/>
                <w:i/>
                <w:lang w:val="de-DE"/>
              </w:rPr>
            </w:pPr>
            <w:r w:rsidRPr="005A1E30">
              <w:rPr>
                <w:b/>
                <w:bCs/>
                <w:lang w:val="de-DE"/>
              </w:rPr>
              <w:t>PPGD chính</w:t>
            </w:r>
            <w:r w:rsidRPr="005A1E30">
              <w:rPr>
                <w:bCs/>
                <w:lang w:val="de-DE"/>
              </w:rPr>
              <w:t>:</w:t>
            </w:r>
          </w:p>
          <w:p w:rsidR="00DF18AB" w:rsidRDefault="00DF18AB" w:rsidP="00DF18AB">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DF18AB" w:rsidRPr="005A1E30" w:rsidRDefault="00DF18AB" w:rsidP="00DF18AB">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DF18AB" w:rsidRDefault="00DF18AB" w:rsidP="00DF18AB">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DF18AB" w:rsidRPr="00E4444F" w:rsidRDefault="00270FE4" w:rsidP="0055243D">
            <w:pPr>
              <w:pStyle w:val="NormalWeb"/>
              <w:jc w:val="center"/>
              <w:rPr>
                <w:bCs/>
              </w:rPr>
            </w:pPr>
            <w:r>
              <w:rPr>
                <w:bCs/>
              </w:rPr>
              <w:t>G1.1</w:t>
            </w:r>
          </w:p>
        </w:tc>
      </w:tr>
      <w:tr w:rsidR="00DF18AB" w:rsidRPr="00AE7261">
        <w:trPr>
          <w:trHeight w:val="729"/>
        </w:trPr>
        <w:tc>
          <w:tcPr>
            <w:tcW w:w="494" w:type="pct"/>
            <w:vMerge/>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0600D5" w:rsidRDefault="00DF18AB" w:rsidP="00DF18AB">
            <w:pPr>
              <w:spacing w:before="60" w:after="60"/>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w:t>
            </w:r>
            <w:r w:rsidR="005F593B" w:rsidRPr="000600D5">
              <w:rPr>
                <w:bCs/>
                <w:lang w:val="de-DE"/>
              </w:rPr>
              <w:t xml:space="preserve"> (6</w:t>
            </w:r>
            <w:r w:rsidRPr="000600D5">
              <w:rPr>
                <w:bCs/>
                <w:lang w:val="de-DE"/>
              </w:rPr>
              <w:t>)</w:t>
            </w:r>
          </w:p>
          <w:p w:rsidR="00B46EDB" w:rsidRDefault="00B46EDB" w:rsidP="00B46EDB">
            <w:pPr>
              <w:spacing w:after="120"/>
              <w:jc w:val="both"/>
              <w:rPr>
                <w:bCs/>
              </w:rPr>
            </w:pPr>
            <w:r>
              <w:rPr>
                <w:bCs/>
              </w:rPr>
              <w:t>- Nắm bắt được nội dung đã giảng trên lớp:</w:t>
            </w:r>
          </w:p>
          <w:p w:rsidR="00B46EDB" w:rsidRDefault="00B46EDB" w:rsidP="00B46EDB">
            <w:pPr>
              <w:spacing w:after="120"/>
              <w:jc w:val="both"/>
              <w:rPr>
                <w:bCs/>
              </w:rPr>
            </w:pPr>
            <w:r>
              <w:rPr>
                <w:bCs/>
              </w:rPr>
              <w:t>+ Chuẩn bị trước khi gia công</w:t>
            </w:r>
          </w:p>
          <w:p w:rsidR="00B46EDB" w:rsidRDefault="00B46EDB" w:rsidP="00B46EDB">
            <w:pPr>
              <w:spacing w:after="120"/>
              <w:jc w:val="both"/>
              <w:rPr>
                <w:bCs/>
              </w:rPr>
            </w:pPr>
            <w:r>
              <w:rPr>
                <w:bCs/>
              </w:rPr>
              <w:t>+ Vỗ giấy</w:t>
            </w:r>
          </w:p>
          <w:p w:rsidR="00B46EDB" w:rsidRDefault="00B46EDB" w:rsidP="00B46EDB">
            <w:pPr>
              <w:spacing w:after="120"/>
              <w:jc w:val="both"/>
              <w:rPr>
                <w:bCs/>
              </w:rPr>
            </w:pPr>
            <w:r>
              <w:rPr>
                <w:bCs/>
              </w:rPr>
              <w:t>+ Cắt giấy</w:t>
            </w:r>
          </w:p>
          <w:p w:rsidR="00DF18AB" w:rsidRPr="0055243D" w:rsidRDefault="00B46EDB" w:rsidP="0055243D">
            <w:pPr>
              <w:spacing w:after="120"/>
              <w:jc w:val="both"/>
              <w:rPr>
                <w:bCs/>
              </w:rPr>
            </w:pPr>
            <w:r>
              <w:rPr>
                <w:bCs/>
              </w:rPr>
              <w:t>+ Tìm mẫu và tự thiết lập quy trình cắt</w:t>
            </w:r>
          </w:p>
        </w:tc>
        <w:tc>
          <w:tcPr>
            <w:tcW w:w="738" w:type="pct"/>
            <w:shd w:val="clear" w:color="auto" w:fill="auto"/>
          </w:tcPr>
          <w:p w:rsidR="00DF18AB" w:rsidRPr="00AE7261" w:rsidRDefault="00270FE4" w:rsidP="008C36D2">
            <w:pPr>
              <w:pStyle w:val="NormalWeb"/>
              <w:jc w:val="center"/>
              <w:rPr>
                <w:bCs/>
                <w:lang w:val="de-DE"/>
              </w:rPr>
            </w:pPr>
            <w:r>
              <w:rPr>
                <w:bCs/>
                <w:lang w:val="de-DE"/>
              </w:rPr>
              <w:t>G1.1</w:t>
            </w:r>
          </w:p>
        </w:tc>
      </w:tr>
      <w:tr w:rsidR="00DF18AB" w:rsidRPr="00AE7261">
        <w:trPr>
          <w:trHeight w:val="392"/>
        </w:trPr>
        <w:tc>
          <w:tcPr>
            <w:tcW w:w="494" w:type="pct"/>
            <w:vMerge w:val="restart"/>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AE7261" w:rsidRDefault="00B46EDB" w:rsidP="00DF18AB">
            <w:pPr>
              <w:pStyle w:val="NormalWeb"/>
              <w:rPr>
                <w:b/>
                <w:bCs/>
                <w:lang w:val="de-DE"/>
              </w:rPr>
            </w:pPr>
            <w:r w:rsidRPr="009F40A5">
              <w:rPr>
                <w:b/>
                <w:bCs/>
                <w:i/>
              </w:rPr>
              <w:t xml:space="preserve">Chương </w:t>
            </w:r>
            <w:r>
              <w:rPr>
                <w:b/>
                <w:bCs/>
                <w:i/>
              </w:rPr>
              <w:t>3: GẤP TAY SÁCH</w:t>
            </w:r>
          </w:p>
        </w:tc>
        <w:tc>
          <w:tcPr>
            <w:tcW w:w="738" w:type="pct"/>
            <w:shd w:val="clear" w:color="auto" w:fill="auto"/>
          </w:tcPr>
          <w:p w:rsidR="00DF18AB" w:rsidRPr="00AE7261" w:rsidRDefault="00DF18AB" w:rsidP="008C36D2">
            <w:pPr>
              <w:pStyle w:val="NormalWeb"/>
              <w:jc w:val="center"/>
              <w:rPr>
                <w:bCs/>
                <w:lang w:val="de-DE"/>
              </w:rPr>
            </w:pPr>
          </w:p>
        </w:tc>
      </w:tr>
      <w:tr w:rsidR="00DF18AB" w:rsidRPr="005A1E30">
        <w:trPr>
          <w:trHeight w:val="946"/>
        </w:trPr>
        <w:tc>
          <w:tcPr>
            <w:tcW w:w="494" w:type="pct"/>
            <w:vMerge/>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0600D5" w:rsidRDefault="00DF18AB" w:rsidP="00DF18AB">
            <w:pPr>
              <w:pStyle w:val="NormalWeb"/>
              <w:spacing w:before="0" w:beforeAutospacing="0" w:after="0" w:afterAutospacing="0"/>
              <w:rPr>
                <w:bCs/>
                <w:lang w:val="de-DE"/>
              </w:rPr>
            </w:pPr>
            <w:r w:rsidRPr="000600D5">
              <w:rPr>
                <w:b/>
                <w:bCs/>
                <w:lang w:val="de-DE"/>
              </w:rPr>
              <w:t>A/ Các nội dung và PPGD chính trên lớp</w:t>
            </w:r>
            <w:r w:rsidR="005F593B" w:rsidRPr="000600D5">
              <w:rPr>
                <w:bCs/>
                <w:lang w:val="de-DE"/>
              </w:rPr>
              <w:t>: (3</w:t>
            </w:r>
            <w:r w:rsidRPr="000600D5">
              <w:rPr>
                <w:bCs/>
                <w:lang w:val="de-DE"/>
              </w:rPr>
              <w:t>)</w:t>
            </w:r>
          </w:p>
          <w:p w:rsidR="00DF18AB" w:rsidRDefault="00DF18AB" w:rsidP="00DF18AB">
            <w:pPr>
              <w:spacing w:before="60" w:after="60"/>
              <w:jc w:val="both"/>
              <w:rPr>
                <w:b/>
                <w:bCs/>
                <w:lang w:val="de-DE"/>
              </w:rPr>
            </w:pPr>
            <w:r>
              <w:rPr>
                <w:b/>
                <w:bCs/>
                <w:lang w:val="de-DE"/>
              </w:rPr>
              <w:t>Nội dung GD lý thuyết</w:t>
            </w:r>
            <w:r w:rsidRPr="005A1E30">
              <w:rPr>
                <w:b/>
                <w:bCs/>
                <w:lang w:val="de-DE"/>
              </w:rPr>
              <w:t>:</w:t>
            </w:r>
          </w:p>
          <w:p w:rsidR="00B46EDB" w:rsidRDefault="00B46EDB" w:rsidP="00B46EDB">
            <w:pPr>
              <w:spacing w:after="120"/>
              <w:jc w:val="both"/>
              <w:rPr>
                <w:bCs/>
              </w:rPr>
            </w:pPr>
            <w:r>
              <w:rPr>
                <w:bCs/>
              </w:rPr>
              <w:t>+ Đặc điểm chung của gấp tay sách</w:t>
            </w:r>
          </w:p>
          <w:p w:rsidR="00B46EDB" w:rsidRDefault="00B46EDB" w:rsidP="00B46EDB">
            <w:pPr>
              <w:spacing w:after="120"/>
              <w:jc w:val="both"/>
              <w:rPr>
                <w:bCs/>
              </w:rPr>
            </w:pPr>
            <w:r>
              <w:rPr>
                <w:bCs/>
              </w:rPr>
              <w:t>+ Các thiết bị gấp</w:t>
            </w:r>
          </w:p>
          <w:p w:rsidR="00B46EDB" w:rsidRDefault="00B46EDB" w:rsidP="00B46EDB">
            <w:pPr>
              <w:spacing w:after="120"/>
              <w:jc w:val="both"/>
              <w:rPr>
                <w:bCs/>
              </w:rPr>
            </w:pPr>
            <w:r>
              <w:rPr>
                <w:bCs/>
              </w:rPr>
              <w:t>+ Mối liên hệ giữa phương pháp gấp và cách dàn khuôn trên tờ in</w:t>
            </w:r>
          </w:p>
          <w:p w:rsidR="00B46EDB" w:rsidRDefault="00B46EDB" w:rsidP="00B46EDB">
            <w:pPr>
              <w:spacing w:after="120"/>
              <w:jc w:val="both"/>
              <w:rPr>
                <w:bCs/>
              </w:rPr>
            </w:pPr>
            <w:r>
              <w:rPr>
                <w:bCs/>
              </w:rPr>
              <w:t>+ Ép tay sách sau khi gấp</w:t>
            </w:r>
          </w:p>
          <w:p w:rsidR="00B46EDB" w:rsidRDefault="00B46EDB" w:rsidP="00B46EDB">
            <w:pPr>
              <w:spacing w:after="120"/>
              <w:jc w:val="both"/>
              <w:rPr>
                <w:bCs/>
              </w:rPr>
            </w:pPr>
            <w:r>
              <w:rPr>
                <w:bCs/>
              </w:rPr>
              <w:t>+ Yêu cầu chất lượng và phương pháp kiểm tra</w:t>
            </w:r>
          </w:p>
          <w:p w:rsidR="00B46EDB" w:rsidRDefault="00B46EDB" w:rsidP="00B46EDB">
            <w:pPr>
              <w:spacing w:after="120"/>
              <w:jc w:val="both"/>
              <w:rPr>
                <w:bCs/>
              </w:rPr>
            </w:pPr>
            <w:r>
              <w:rPr>
                <w:bCs/>
              </w:rPr>
              <w:t>+ Các yếu tố ảnh hưởng đến chất lượng gấp</w:t>
            </w:r>
          </w:p>
          <w:p w:rsidR="00B46EDB" w:rsidRPr="009F40A5" w:rsidRDefault="00B46EDB" w:rsidP="00B46EDB">
            <w:pPr>
              <w:spacing w:after="120"/>
              <w:jc w:val="both"/>
              <w:rPr>
                <w:bCs/>
              </w:rPr>
            </w:pPr>
            <w:r>
              <w:rPr>
                <w:bCs/>
              </w:rPr>
              <w:t>+ Bài tập chương III</w:t>
            </w:r>
          </w:p>
          <w:p w:rsidR="00DF18AB" w:rsidRPr="005A1E30" w:rsidRDefault="00DF18AB" w:rsidP="00DF18AB">
            <w:pPr>
              <w:spacing w:before="60" w:after="60"/>
              <w:jc w:val="both"/>
              <w:rPr>
                <w:bCs/>
                <w:i/>
                <w:lang w:val="de-DE"/>
              </w:rPr>
            </w:pPr>
            <w:r w:rsidRPr="005A1E30">
              <w:rPr>
                <w:b/>
                <w:bCs/>
                <w:lang w:val="de-DE"/>
              </w:rPr>
              <w:t>PPGD chính</w:t>
            </w:r>
            <w:r w:rsidRPr="005A1E30">
              <w:rPr>
                <w:bCs/>
                <w:lang w:val="de-DE"/>
              </w:rPr>
              <w:t>:</w:t>
            </w:r>
          </w:p>
          <w:p w:rsidR="00DF18AB" w:rsidRDefault="00DF18AB" w:rsidP="00DF18AB">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DF18AB" w:rsidRPr="005A1E30" w:rsidRDefault="00DF18AB" w:rsidP="00DF18AB">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DF18AB" w:rsidRDefault="00DF18AB" w:rsidP="00DF18AB">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DF18AB" w:rsidRDefault="00DF18AB" w:rsidP="008C36D2">
            <w:pPr>
              <w:pStyle w:val="NormalWeb"/>
              <w:jc w:val="center"/>
              <w:rPr>
                <w:bCs/>
              </w:rPr>
            </w:pPr>
          </w:p>
          <w:p w:rsidR="005D692F" w:rsidRDefault="00270FE4" w:rsidP="008C36D2">
            <w:pPr>
              <w:pStyle w:val="NormalWeb"/>
              <w:jc w:val="center"/>
              <w:rPr>
                <w:bCs/>
              </w:rPr>
            </w:pPr>
            <w:r>
              <w:rPr>
                <w:bCs/>
              </w:rPr>
              <w:t xml:space="preserve">G1.1, </w:t>
            </w:r>
          </w:p>
          <w:p w:rsidR="005D692F" w:rsidRPr="00E4444F" w:rsidRDefault="005D692F" w:rsidP="008C36D2">
            <w:pPr>
              <w:pStyle w:val="NormalWeb"/>
              <w:jc w:val="center"/>
              <w:rPr>
                <w:bCs/>
              </w:rPr>
            </w:pPr>
            <w:r>
              <w:rPr>
                <w:bCs/>
              </w:rPr>
              <w:t>1.2.10</w:t>
            </w:r>
          </w:p>
        </w:tc>
      </w:tr>
      <w:tr w:rsidR="00DF18AB" w:rsidRPr="005A1E30">
        <w:trPr>
          <w:trHeight w:val="662"/>
        </w:trPr>
        <w:tc>
          <w:tcPr>
            <w:tcW w:w="494" w:type="pct"/>
            <w:vMerge/>
            <w:shd w:val="clear" w:color="auto" w:fill="auto"/>
            <w:vAlign w:val="center"/>
          </w:tcPr>
          <w:p w:rsidR="00DF18AB" w:rsidRPr="00D173D8" w:rsidRDefault="00DF18AB" w:rsidP="00D173D8">
            <w:pPr>
              <w:numPr>
                <w:ilvl w:val="0"/>
                <w:numId w:val="8"/>
              </w:numPr>
              <w:ind w:left="0" w:firstLine="432"/>
              <w:rPr>
                <w:bCs/>
                <w:lang w:val="de-DE"/>
              </w:rPr>
            </w:pPr>
          </w:p>
        </w:tc>
        <w:tc>
          <w:tcPr>
            <w:tcW w:w="3768" w:type="pct"/>
            <w:shd w:val="clear" w:color="auto" w:fill="auto"/>
            <w:vAlign w:val="center"/>
          </w:tcPr>
          <w:p w:rsidR="00DF18AB" w:rsidRPr="000600D5" w:rsidRDefault="00DF18AB" w:rsidP="00DF18AB">
            <w:pPr>
              <w:spacing w:before="60" w:after="60"/>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w:t>
            </w:r>
            <w:r w:rsidR="005F593B" w:rsidRPr="000600D5">
              <w:rPr>
                <w:bCs/>
                <w:lang w:val="de-DE"/>
              </w:rPr>
              <w:t xml:space="preserve"> (6</w:t>
            </w:r>
            <w:r w:rsidRPr="000600D5">
              <w:rPr>
                <w:bCs/>
                <w:lang w:val="de-DE"/>
              </w:rPr>
              <w:t>)</w:t>
            </w:r>
          </w:p>
          <w:p w:rsidR="000600D5" w:rsidRDefault="004C31C8" w:rsidP="004C31C8">
            <w:pPr>
              <w:spacing w:after="120"/>
              <w:jc w:val="both"/>
              <w:rPr>
                <w:bCs/>
              </w:rPr>
            </w:pPr>
            <w:r>
              <w:rPr>
                <w:bCs/>
              </w:rPr>
              <w:t>+ Nắm nội dung bài giảng trên lớp (các vấn đề đã giới thiệu)</w:t>
            </w:r>
          </w:p>
          <w:p w:rsidR="000600D5" w:rsidRDefault="000600D5" w:rsidP="004C31C8">
            <w:pPr>
              <w:spacing w:after="120"/>
              <w:jc w:val="both"/>
              <w:rPr>
                <w:bCs/>
              </w:rPr>
            </w:pPr>
          </w:p>
          <w:p w:rsidR="00DF18AB" w:rsidRPr="004C31C8" w:rsidRDefault="00DF18AB" w:rsidP="004C31C8">
            <w:pPr>
              <w:spacing w:after="120"/>
              <w:jc w:val="both"/>
              <w:rPr>
                <w:bCs/>
              </w:rPr>
            </w:pPr>
          </w:p>
        </w:tc>
        <w:tc>
          <w:tcPr>
            <w:tcW w:w="738" w:type="pct"/>
            <w:shd w:val="clear" w:color="auto" w:fill="auto"/>
          </w:tcPr>
          <w:p w:rsidR="00DF18AB" w:rsidRPr="00E4444F" w:rsidRDefault="00270FE4" w:rsidP="008C36D2">
            <w:pPr>
              <w:pStyle w:val="NormalWeb"/>
              <w:jc w:val="center"/>
              <w:rPr>
                <w:bCs/>
              </w:rPr>
            </w:pPr>
            <w:r>
              <w:rPr>
                <w:bCs/>
              </w:rPr>
              <w:t>G1.1</w:t>
            </w:r>
          </w:p>
        </w:tc>
      </w:tr>
      <w:tr w:rsidR="00FC7911" w:rsidRPr="00AE7261">
        <w:trPr>
          <w:trHeight w:val="496"/>
        </w:trPr>
        <w:tc>
          <w:tcPr>
            <w:tcW w:w="494" w:type="pct"/>
            <w:vMerge w:val="restart"/>
            <w:shd w:val="clear" w:color="auto" w:fill="auto"/>
            <w:vAlign w:val="center"/>
          </w:tcPr>
          <w:p w:rsidR="00FC7911" w:rsidRPr="00D173D8" w:rsidRDefault="00FC7911" w:rsidP="00D173D8">
            <w:pPr>
              <w:numPr>
                <w:ilvl w:val="0"/>
                <w:numId w:val="8"/>
              </w:numPr>
              <w:ind w:left="0" w:firstLine="432"/>
              <w:rPr>
                <w:bCs/>
                <w:lang w:val="de-DE"/>
              </w:rPr>
            </w:pPr>
          </w:p>
        </w:tc>
        <w:tc>
          <w:tcPr>
            <w:tcW w:w="3768" w:type="pct"/>
            <w:shd w:val="clear" w:color="auto" w:fill="auto"/>
            <w:vAlign w:val="center"/>
          </w:tcPr>
          <w:p w:rsidR="00FC7911" w:rsidRPr="00AE7261" w:rsidRDefault="00B46EDB" w:rsidP="00FC7911">
            <w:pPr>
              <w:pStyle w:val="NormalWeb"/>
              <w:rPr>
                <w:b/>
                <w:bCs/>
                <w:lang w:val="de-DE"/>
              </w:rPr>
            </w:pPr>
            <w:r w:rsidRPr="009F40A5">
              <w:rPr>
                <w:b/>
                <w:bCs/>
                <w:i/>
              </w:rPr>
              <w:t xml:space="preserve">Chương </w:t>
            </w:r>
            <w:r>
              <w:rPr>
                <w:b/>
                <w:bCs/>
                <w:i/>
              </w:rPr>
              <w:t>3: GẤP TAY SÁCH</w:t>
            </w:r>
            <w:r w:rsidR="000600D5">
              <w:rPr>
                <w:b/>
                <w:bCs/>
                <w:i/>
              </w:rPr>
              <w:t xml:space="preserve"> (TT)</w:t>
            </w:r>
          </w:p>
        </w:tc>
        <w:tc>
          <w:tcPr>
            <w:tcW w:w="738" w:type="pct"/>
            <w:shd w:val="clear" w:color="auto" w:fill="auto"/>
          </w:tcPr>
          <w:p w:rsidR="00FC7911" w:rsidRPr="00AE7261" w:rsidRDefault="00FC7911" w:rsidP="008C36D2">
            <w:pPr>
              <w:pStyle w:val="NormalWeb"/>
              <w:jc w:val="center"/>
              <w:rPr>
                <w:bCs/>
                <w:lang w:val="de-DE"/>
              </w:rPr>
            </w:pPr>
          </w:p>
        </w:tc>
      </w:tr>
      <w:tr w:rsidR="00FC7911" w:rsidRPr="005A1E30">
        <w:trPr>
          <w:trHeight w:val="946"/>
        </w:trPr>
        <w:tc>
          <w:tcPr>
            <w:tcW w:w="494" w:type="pct"/>
            <w:vMerge/>
            <w:shd w:val="clear" w:color="auto" w:fill="auto"/>
            <w:vAlign w:val="center"/>
          </w:tcPr>
          <w:p w:rsidR="00FC7911" w:rsidRPr="00D173D8" w:rsidRDefault="00FC7911" w:rsidP="00D173D8">
            <w:pPr>
              <w:numPr>
                <w:ilvl w:val="0"/>
                <w:numId w:val="8"/>
              </w:numPr>
              <w:ind w:left="0" w:firstLine="432"/>
              <w:rPr>
                <w:bCs/>
                <w:lang w:val="de-DE"/>
              </w:rPr>
            </w:pPr>
          </w:p>
        </w:tc>
        <w:tc>
          <w:tcPr>
            <w:tcW w:w="3768" w:type="pct"/>
            <w:shd w:val="clear" w:color="auto" w:fill="auto"/>
            <w:vAlign w:val="center"/>
          </w:tcPr>
          <w:p w:rsidR="00FC7911" w:rsidRPr="000600D5" w:rsidRDefault="00FC7911" w:rsidP="00FC7911">
            <w:pPr>
              <w:pStyle w:val="NormalWeb"/>
              <w:spacing w:before="0" w:beforeAutospacing="0" w:after="0" w:afterAutospacing="0"/>
              <w:rPr>
                <w:bCs/>
                <w:lang w:val="de-DE"/>
              </w:rPr>
            </w:pPr>
            <w:r w:rsidRPr="000600D5">
              <w:rPr>
                <w:b/>
                <w:bCs/>
                <w:lang w:val="de-DE"/>
              </w:rPr>
              <w:t>A/ Các nội dung và PPGD chính trên lớp</w:t>
            </w:r>
            <w:r w:rsidR="005F593B" w:rsidRPr="000600D5">
              <w:rPr>
                <w:bCs/>
                <w:lang w:val="de-DE"/>
              </w:rPr>
              <w:t>: (3</w:t>
            </w:r>
            <w:r w:rsidRPr="000600D5">
              <w:rPr>
                <w:bCs/>
                <w:lang w:val="de-DE"/>
              </w:rPr>
              <w:t>)</w:t>
            </w:r>
          </w:p>
          <w:p w:rsidR="00FC7911" w:rsidRDefault="00FC7911" w:rsidP="00FC7911">
            <w:pPr>
              <w:spacing w:before="60" w:after="60"/>
              <w:jc w:val="both"/>
              <w:rPr>
                <w:b/>
                <w:bCs/>
                <w:lang w:val="de-DE"/>
              </w:rPr>
            </w:pPr>
            <w:r>
              <w:rPr>
                <w:b/>
                <w:bCs/>
                <w:lang w:val="de-DE"/>
              </w:rPr>
              <w:t>Nội dung GD lý thuyết</w:t>
            </w:r>
            <w:r w:rsidRPr="005A1E30">
              <w:rPr>
                <w:b/>
                <w:bCs/>
                <w:lang w:val="de-DE"/>
              </w:rPr>
              <w:t>:</w:t>
            </w:r>
          </w:p>
          <w:p w:rsidR="00B46EDB" w:rsidRDefault="00B46EDB" w:rsidP="00B46EDB">
            <w:pPr>
              <w:spacing w:after="120"/>
              <w:jc w:val="both"/>
              <w:rPr>
                <w:bCs/>
              </w:rPr>
            </w:pPr>
            <w:r>
              <w:rPr>
                <w:bCs/>
              </w:rPr>
              <w:t>+ Bài tập và sửa bài tập chương III.</w:t>
            </w:r>
          </w:p>
          <w:p w:rsidR="00B46EDB" w:rsidRDefault="00B46EDB" w:rsidP="00B46EDB">
            <w:pPr>
              <w:spacing w:after="120"/>
              <w:jc w:val="both"/>
              <w:rPr>
                <w:bCs/>
              </w:rPr>
            </w:pPr>
            <w:r>
              <w:rPr>
                <w:bCs/>
              </w:rPr>
              <w:t>Biết cách gấp tất cả các chương trình gấp cho mỗi loại cấu hình máy khác nhau.</w:t>
            </w:r>
          </w:p>
          <w:p w:rsidR="004C31C8" w:rsidRPr="00B46EDB" w:rsidRDefault="00B46EDB" w:rsidP="00B46EDB">
            <w:pPr>
              <w:spacing w:after="120"/>
              <w:jc w:val="both"/>
              <w:rPr>
                <w:bCs/>
              </w:rPr>
            </w:pPr>
            <w:r>
              <w:rPr>
                <w:bCs/>
              </w:rPr>
              <w:t>+ Giải đáp thắc mắc của sinh viên</w:t>
            </w:r>
            <w:r w:rsidR="000600D5">
              <w:rPr>
                <w:bCs/>
              </w:rPr>
              <w:t>.</w:t>
            </w:r>
          </w:p>
          <w:p w:rsidR="00FC7911" w:rsidRPr="005A1E30" w:rsidRDefault="00FC7911" w:rsidP="00FC7911">
            <w:pPr>
              <w:spacing w:before="60" w:after="60"/>
              <w:jc w:val="both"/>
              <w:rPr>
                <w:bCs/>
                <w:i/>
                <w:lang w:val="de-DE"/>
              </w:rPr>
            </w:pPr>
            <w:r w:rsidRPr="005A1E30">
              <w:rPr>
                <w:b/>
                <w:bCs/>
                <w:lang w:val="de-DE"/>
              </w:rPr>
              <w:t>PPGD chính</w:t>
            </w:r>
            <w:r w:rsidRPr="005A1E30">
              <w:rPr>
                <w:bCs/>
                <w:lang w:val="de-DE"/>
              </w:rPr>
              <w:t>:</w:t>
            </w:r>
          </w:p>
          <w:p w:rsidR="00FC7911" w:rsidRDefault="00FC7911" w:rsidP="00FC7911">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FC7911" w:rsidRPr="005A1E30" w:rsidRDefault="00FC7911" w:rsidP="00FC7911">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FC7911" w:rsidRDefault="00FC7911" w:rsidP="00FC7911">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FC7911" w:rsidRDefault="001E71AE" w:rsidP="008C36D2">
            <w:pPr>
              <w:pStyle w:val="NormalWeb"/>
              <w:jc w:val="center"/>
              <w:rPr>
                <w:bCs/>
              </w:rPr>
            </w:pPr>
            <w:r>
              <w:rPr>
                <w:bCs/>
              </w:rPr>
              <w:t>1.2.10</w:t>
            </w:r>
          </w:p>
          <w:p w:rsidR="001E71AE" w:rsidRPr="00E4444F" w:rsidRDefault="001E71AE" w:rsidP="008C36D2">
            <w:pPr>
              <w:pStyle w:val="NormalWeb"/>
              <w:jc w:val="center"/>
              <w:rPr>
                <w:bCs/>
              </w:rPr>
            </w:pPr>
            <w:r>
              <w:rPr>
                <w:bCs/>
              </w:rPr>
              <w:t>1.3.4</w:t>
            </w:r>
          </w:p>
        </w:tc>
      </w:tr>
      <w:tr w:rsidR="00FC7911" w:rsidRPr="005A1E30">
        <w:trPr>
          <w:trHeight w:val="704"/>
        </w:trPr>
        <w:tc>
          <w:tcPr>
            <w:tcW w:w="494" w:type="pct"/>
            <w:vMerge/>
            <w:shd w:val="clear" w:color="auto" w:fill="auto"/>
            <w:vAlign w:val="center"/>
          </w:tcPr>
          <w:p w:rsidR="00FC7911" w:rsidRPr="00D173D8" w:rsidRDefault="00FC7911" w:rsidP="00D173D8">
            <w:pPr>
              <w:numPr>
                <w:ilvl w:val="0"/>
                <w:numId w:val="8"/>
              </w:numPr>
              <w:ind w:left="0" w:firstLine="432"/>
              <w:rPr>
                <w:bCs/>
                <w:lang w:val="de-DE"/>
              </w:rPr>
            </w:pPr>
          </w:p>
        </w:tc>
        <w:tc>
          <w:tcPr>
            <w:tcW w:w="3768" w:type="pct"/>
            <w:shd w:val="clear" w:color="auto" w:fill="auto"/>
            <w:vAlign w:val="center"/>
          </w:tcPr>
          <w:p w:rsidR="00FC7911" w:rsidRPr="000600D5" w:rsidRDefault="00FC7911" w:rsidP="00FC7911">
            <w:pPr>
              <w:spacing w:before="60" w:after="60"/>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w:t>
            </w:r>
            <w:r w:rsidR="005F593B" w:rsidRPr="000600D5">
              <w:rPr>
                <w:bCs/>
                <w:lang w:val="de-DE"/>
              </w:rPr>
              <w:t xml:space="preserve"> (6</w:t>
            </w:r>
            <w:r w:rsidRPr="000600D5">
              <w:rPr>
                <w:bCs/>
                <w:lang w:val="de-DE"/>
              </w:rPr>
              <w:t>)</w:t>
            </w:r>
          </w:p>
          <w:p w:rsidR="004C31C8" w:rsidRDefault="004C31C8" w:rsidP="004C31C8">
            <w:pPr>
              <w:spacing w:after="120"/>
              <w:jc w:val="both"/>
              <w:rPr>
                <w:bCs/>
              </w:rPr>
            </w:pPr>
            <w:r>
              <w:rPr>
                <w:bCs/>
              </w:rPr>
              <w:t>+ Cũng cố kiến thức bài giảng</w:t>
            </w:r>
          </w:p>
          <w:p w:rsidR="00FC7911" w:rsidRPr="004C31C8" w:rsidRDefault="004C31C8" w:rsidP="004C31C8">
            <w:pPr>
              <w:spacing w:after="120"/>
              <w:jc w:val="both"/>
              <w:rPr>
                <w:bCs/>
                <w:i/>
              </w:rPr>
            </w:pPr>
            <w:r>
              <w:rPr>
                <w:bCs/>
              </w:rPr>
              <w:t>+ Xem và làm lại bài tập được giao</w:t>
            </w:r>
          </w:p>
        </w:tc>
        <w:tc>
          <w:tcPr>
            <w:tcW w:w="738" w:type="pct"/>
            <w:shd w:val="clear" w:color="auto" w:fill="auto"/>
          </w:tcPr>
          <w:p w:rsidR="00FC7911" w:rsidRDefault="00E47BB1" w:rsidP="008C36D2">
            <w:pPr>
              <w:pStyle w:val="NormalWeb"/>
              <w:jc w:val="center"/>
              <w:rPr>
                <w:bCs/>
              </w:rPr>
            </w:pPr>
            <w:r>
              <w:rPr>
                <w:bCs/>
              </w:rPr>
              <w:t>1.2.10</w:t>
            </w:r>
          </w:p>
          <w:p w:rsidR="00E47BB1" w:rsidRPr="00E4444F" w:rsidRDefault="00E47BB1" w:rsidP="008C36D2">
            <w:pPr>
              <w:pStyle w:val="NormalWeb"/>
              <w:jc w:val="center"/>
              <w:rPr>
                <w:bCs/>
              </w:rPr>
            </w:pPr>
          </w:p>
        </w:tc>
      </w:tr>
      <w:tr w:rsidR="001A7739" w:rsidRPr="00AE7261">
        <w:trPr>
          <w:trHeight w:val="494"/>
        </w:trPr>
        <w:tc>
          <w:tcPr>
            <w:tcW w:w="494" w:type="pct"/>
            <w:vMerge w:val="restart"/>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AE7261" w:rsidRDefault="00B46EDB" w:rsidP="00FC7911">
            <w:pPr>
              <w:pStyle w:val="NormalWeb"/>
              <w:rPr>
                <w:bCs/>
                <w:lang w:val="de-DE"/>
              </w:rPr>
            </w:pPr>
            <w:r w:rsidRPr="009F40A5">
              <w:rPr>
                <w:b/>
                <w:bCs/>
                <w:i/>
              </w:rPr>
              <w:t xml:space="preserve">Chương </w:t>
            </w:r>
            <w:r>
              <w:rPr>
                <w:b/>
                <w:bCs/>
                <w:i/>
              </w:rPr>
              <w:t>4: HOÀN CHỈNH CÁC TAY SÁCH PHỨC TẠP</w:t>
            </w:r>
          </w:p>
        </w:tc>
        <w:tc>
          <w:tcPr>
            <w:tcW w:w="738" w:type="pct"/>
            <w:shd w:val="clear" w:color="auto" w:fill="auto"/>
          </w:tcPr>
          <w:p w:rsidR="001A7739" w:rsidRPr="00AE7261" w:rsidRDefault="001A7739" w:rsidP="008C36D2">
            <w:pPr>
              <w:pStyle w:val="NormalWeb"/>
              <w:jc w:val="center"/>
              <w:rPr>
                <w:bCs/>
                <w:lang w:val="de-DE"/>
              </w:rPr>
            </w:pPr>
          </w:p>
        </w:tc>
      </w:tr>
      <w:tr w:rsidR="001A7739" w:rsidRPr="005A1E30">
        <w:trPr>
          <w:trHeight w:val="946"/>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0600D5" w:rsidRDefault="001A7739" w:rsidP="00FC7911">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1A7739" w:rsidRDefault="001A7739" w:rsidP="00FC7911">
            <w:pPr>
              <w:spacing w:before="60" w:after="60"/>
              <w:jc w:val="both"/>
              <w:rPr>
                <w:b/>
                <w:bCs/>
                <w:lang w:val="de-DE"/>
              </w:rPr>
            </w:pPr>
            <w:r>
              <w:rPr>
                <w:b/>
                <w:bCs/>
                <w:lang w:val="de-DE"/>
              </w:rPr>
              <w:t>Nội dung GD lý thuyết</w:t>
            </w:r>
            <w:r w:rsidRPr="005A1E30">
              <w:rPr>
                <w:b/>
                <w:bCs/>
                <w:lang w:val="de-DE"/>
              </w:rPr>
              <w:t>:</w:t>
            </w:r>
          </w:p>
          <w:p w:rsidR="00B46EDB" w:rsidRDefault="00B46EDB" w:rsidP="00B46EDB">
            <w:pPr>
              <w:spacing w:after="120"/>
              <w:jc w:val="both"/>
              <w:rPr>
                <w:bCs/>
              </w:rPr>
            </w:pPr>
            <w:r>
              <w:rPr>
                <w:bCs/>
              </w:rPr>
              <w:t>+ Các dạng phụ bản cần ghép thêm vào tay sách (tờ gác, trang ảnh minh họa, bản đồ, biểu đồ, hoặc các tờ gấp lớn, các tay sách lẽ)</w:t>
            </w:r>
            <w:r w:rsidR="000600D5">
              <w:rPr>
                <w:bCs/>
              </w:rPr>
              <w:t>.</w:t>
            </w:r>
          </w:p>
          <w:p w:rsidR="00B46EDB" w:rsidRDefault="00B46EDB" w:rsidP="00B46EDB">
            <w:pPr>
              <w:spacing w:after="120"/>
              <w:jc w:val="both"/>
              <w:rPr>
                <w:bCs/>
              </w:rPr>
            </w:pPr>
            <w:r>
              <w:rPr>
                <w:bCs/>
              </w:rPr>
              <w:t>+ Dán tờ gác (yêu cầu giấy để làm tờ gác, cách dán tờ gác thủ công, thiết bị dán tờ gác, các yếu tố ảnh hưởng đến chất lượng tờ gác, các sai hỏng thường gặp – nguyên nhân và cách khắc phục).</w:t>
            </w:r>
          </w:p>
          <w:p w:rsidR="00B46EDB" w:rsidRDefault="00B46EDB" w:rsidP="00B46EDB">
            <w:pPr>
              <w:spacing w:after="120"/>
              <w:jc w:val="both"/>
              <w:rPr>
                <w:bCs/>
              </w:rPr>
            </w:pPr>
            <w:r>
              <w:rPr>
                <w:bCs/>
              </w:rPr>
              <w:t>+ Dán ảnh minh họa (các dạng dán, yêu cầu tờ ảnh trước khi dán, cách dán thủ công, thiết bị dán, các yếu tố ảnh hưởng đến chất lượng dán, các sai hỏng thường gặp – nguyên nhân và cách khắc phục)</w:t>
            </w:r>
            <w:r w:rsidR="000600D5">
              <w:rPr>
                <w:bCs/>
              </w:rPr>
              <w:t>.</w:t>
            </w:r>
          </w:p>
          <w:p w:rsidR="00B46EDB" w:rsidRDefault="000600D5" w:rsidP="00B46EDB">
            <w:pPr>
              <w:spacing w:after="120"/>
              <w:jc w:val="both"/>
              <w:rPr>
                <w:bCs/>
              </w:rPr>
            </w:pPr>
            <w:r>
              <w:rPr>
                <w:bCs/>
              </w:rPr>
              <w:t>+ Dán biểu đồ, bản đồ.</w:t>
            </w:r>
          </w:p>
          <w:p w:rsidR="00B46EDB" w:rsidRDefault="00B46EDB" w:rsidP="00B46EDB">
            <w:pPr>
              <w:spacing w:after="120"/>
              <w:jc w:val="both"/>
              <w:rPr>
                <w:bCs/>
              </w:rPr>
            </w:pPr>
            <w:r>
              <w:rPr>
                <w:bCs/>
              </w:rPr>
              <w:t>+ Bắt lồng các tay sách lẻ (ý nghĩa, yêu cầu, cách thức, p</w:t>
            </w:r>
            <w:r w:rsidR="000600D5">
              <w:rPr>
                <w:bCs/>
              </w:rPr>
              <w:t>hương pháp kiểm tra chất lượng).</w:t>
            </w:r>
          </w:p>
          <w:p w:rsidR="00B46EDB" w:rsidRPr="009F40A5" w:rsidRDefault="00B46EDB" w:rsidP="00B46EDB">
            <w:pPr>
              <w:spacing w:after="120"/>
              <w:jc w:val="both"/>
              <w:rPr>
                <w:bCs/>
              </w:rPr>
            </w:pPr>
            <w:r>
              <w:rPr>
                <w:bCs/>
              </w:rPr>
              <w:t>+ Giải đáp thắc mắc ở bài học trước</w:t>
            </w:r>
            <w:r w:rsidR="000600D5">
              <w:rPr>
                <w:bCs/>
              </w:rPr>
              <w:t>.</w:t>
            </w:r>
          </w:p>
          <w:p w:rsidR="001A7739" w:rsidRPr="005A1E30" w:rsidRDefault="001A7739" w:rsidP="00FC7911">
            <w:pPr>
              <w:spacing w:before="60" w:after="60"/>
              <w:jc w:val="both"/>
              <w:rPr>
                <w:bCs/>
                <w:i/>
                <w:lang w:val="de-DE"/>
              </w:rPr>
            </w:pPr>
            <w:r w:rsidRPr="005A1E30">
              <w:rPr>
                <w:b/>
                <w:bCs/>
                <w:lang w:val="de-DE"/>
              </w:rPr>
              <w:t>PPGD chính</w:t>
            </w:r>
            <w:r w:rsidRPr="005A1E30">
              <w:rPr>
                <w:bCs/>
                <w:lang w:val="de-DE"/>
              </w:rPr>
              <w:t>:</w:t>
            </w:r>
          </w:p>
          <w:p w:rsidR="001A7739" w:rsidRDefault="001A7739" w:rsidP="00FC7911">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A7739" w:rsidRPr="005A1E30" w:rsidRDefault="001A7739" w:rsidP="00FC7911">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A7739" w:rsidRPr="00AE7261" w:rsidRDefault="001A7739" w:rsidP="00FC7911">
            <w:pPr>
              <w:pStyle w:val="NormalWeb"/>
              <w:numPr>
                <w:ilvl w:val="0"/>
                <w:numId w:val="1"/>
              </w:numPr>
              <w:spacing w:before="60" w:beforeAutospacing="0" w:after="60" w:afterAutospacing="0"/>
              <w:ind w:left="426" w:hanging="284"/>
              <w:rPr>
                <w:bCs/>
                <w:lang w:val="de-DE"/>
              </w:rPr>
            </w:pPr>
            <w:r w:rsidRPr="005A1E30">
              <w:rPr>
                <w:bCs/>
                <w:lang w:val="de-DE"/>
              </w:rPr>
              <w:t>Thảo luận nhóm</w:t>
            </w:r>
            <w:r w:rsidR="00662CDD">
              <w:rPr>
                <w:bCs/>
                <w:lang w:val="de-DE"/>
              </w:rPr>
              <w:t xml:space="preserve"> (Thiết kế mạch điện đánh lửa bán dẫn)</w:t>
            </w:r>
          </w:p>
        </w:tc>
        <w:tc>
          <w:tcPr>
            <w:tcW w:w="738" w:type="pct"/>
            <w:shd w:val="clear" w:color="auto" w:fill="auto"/>
          </w:tcPr>
          <w:p w:rsidR="001A7739" w:rsidRPr="00AE7261" w:rsidRDefault="001A7739" w:rsidP="008C36D2">
            <w:pPr>
              <w:pStyle w:val="NormalWeb"/>
              <w:jc w:val="center"/>
              <w:rPr>
                <w:bCs/>
                <w:lang w:val="de-DE"/>
              </w:rPr>
            </w:pPr>
          </w:p>
          <w:p w:rsidR="00662CDD" w:rsidRPr="00AE7261" w:rsidRDefault="00662CDD" w:rsidP="008C36D2">
            <w:pPr>
              <w:pStyle w:val="NormalWeb"/>
              <w:jc w:val="center"/>
              <w:rPr>
                <w:bCs/>
                <w:lang w:val="de-DE"/>
              </w:rPr>
            </w:pPr>
          </w:p>
          <w:p w:rsidR="00662CDD" w:rsidRPr="00AE7261" w:rsidRDefault="00662CDD" w:rsidP="008C36D2">
            <w:pPr>
              <w:pStyle w:val="NormalWeb"/>
              <w:jc w:val="center"/>
              <w:rPr>
                <w:bCs/>
                <w:lang w:val="de-DE"/>
              </w:rPr>
            </w:pPr>
          </w:p>
          <w:p w:rsidR="009B2D3E" w:rsidRDefault="00E47BB1" w:rsidP="008C36D2">
            <w:pPr>
              <w:pStyle w:val="NormalWeb"/>
              <w:jc w:val="center"/>
              <w:rPr>
                <w:bCs/>
              </w:rPr>
            </w:pPr>
            <w:r>
              <w:rPr>
                <w:bCs/>
              </w:rPr>
              <w:t>1.2.7</w:t>
            </w:r>
          </w:p>
          <w:p w:rsidR="00E47BB1" w:rsidRPr="00E4444F" w:rsidRDefault="00E47BB1" w:rsidP="008C36D2">
            <w:pPr>
              <w:pStyle w:val="NormalWeb"/>
              <w:jc w:val="center"/>
              <w:rPr>
                <w:bCs/>
              </w:rPr>
            </w:pPr>
            <w:r>
              <w:rPr>
                <w:bCs/>
              </w:rPr>
              <w:t>1.2.10</w:t>
            </w:r>
          </w:p>
        </w:tc>
      </w:tr>
      <w:tr w:rsidR="001A7739" w:rsidRPr="005A1E30">
        <w:trPr>
          <w:trHeight w:val="946"/>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5F593B" w:rsidRPr="000600D5" w:rsidRDefault="001A7739" w:rsidP="005F593B">
            <w:pPr>
              <w:spacing w:before="60" w:after="60"/>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BB48BA" w:rsidRDefault="00BB48BA" w:rsidP="00BB48BA">
            <w:pPr>
              <w:spacing w:after="120"/>
              <w:jc w:val="both"/>
              <w:rPr>
                <w:bCs/>
              </w:rPr>
            </w:pPr>
            <w:r>
              <w:rPr>
                <w:bCs/>
              </w:rPr>
              <w:t>+ Đọc lại 2 nội dung đã giới thiệu</w:t>
            </w:r>
            <w:r w:rsidR="000600D5">
              <w:rPr>
                <w:bCs/>
              </w:rPr>
              <w:t>.</w:t>
            </w:r>
          </w:p>
          <w:p w:rsidR="001A7739" w:rsidRPr="00AE7261" w:rsidRDefault="00BB48BA" w:rsidP="00BB48BA">
            <w:pPr>
              <w:spacing w:before="60" w:after="60"/>
              <w:jc w:val="both"/>
              <w:rPr>
                <w:bCs/>
                <w:i/>
                <w:lang w:val="de-DE"/>
              </w:rPr>
            </w:pPr>
            <w:r>
              <w:rPr>
                <w:bCs/>
              </w:rPr>
              <w:t>+ Tự làm các tay sách bằng tay và hoàn thiện theo tất cả các phương pháp đã học.</w:t>
            </w:r>
          </w:p>
        </w:tc>
        <w:tc>
          <w:tcPr>
            <w:tcW w:w="738" w:type="pct"/>
            <w:shd w:val="clear" w:color="auto" w:fill="auto"/>
          </w:tcPr>
          <w:p w:rsidR="001A7739" w:rsidRPr="00E4444F" w:rsidRDefault="00E47BB1" w:rsidP="008C36D2">
            <w:pPr>
              <w:pStyle w:val="NormalWeb"/>
              <w:jc w:val="center"/>
              <w:rPr>
                <w:bCs/>
              </w:rPr>
            </w:pPr>
            <w:r>
              <w:rPr>
                <w:bCs/>
              </w:rPr>
              <w:t>4.4.5</w:t>
            </w:r>
          </w:p>
        </w:tc>
      </w:tr>
      <w:tr w:rsidR="001A7739" w:rsidRPr="00AE7261">
        <w:trPr>
          <w:trHeight w:val="491"/>
        </w:trPr>
        <w:tc>
          <w:tcPr>
            <w:tcW w:w="494" w:type="pct"/>
            <w:vMerge w:val="restart"/>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AE7261" w:rsidRDefault="00BB48BA" w:rsidP="001A7739">
            <w:pPr>
              <w:pStyle w:val="NormalWeb"/>
              <w:rPr>
                <w:b/>
                <w:bCs/>
                <w:lang w:val="de-DE"/>
              </w:rPr>
            </w:pPr>
            <w:r>
              <w:rPr>
                <w:b/>
                <w:bCs/>
                <w:i/>
              </w:rPr>
              <w:t>ÔN TẬP</w:t>
            </w:r>
          </w:p>
        </w:tc>
        <w:tc>
          <w:tcPr>
            <w:tcW w:w="738" w:type="pct"/>
            <w:shd w:val="clear" w:color="auto" w:fill="auto"/>
          </w:tcPr>
          <w:p w:rsidR="001A7739" w:rsidRPr="00AE7261" w:rsidRDefault="001A7739" w:rsidP="008C36D2">
            <w:pPr>
              <w:pStyle w:val="NormalWeb"/>
              <w:jc w:val="center"/>
              <w:rPr>
                <w:bCs/>
                <w:lang w:val="de-DE"/>
              </w:rPr>
            </w:pPr>
          </w:p>
        </w:tc>
      </w:tr>
      <w:tr w:rsidR="001A7739" w:rsidRPr="005A1E30">
        <w:trPr>
          <w:trHeight w:val="946"/>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0600D5" w:rsidRDefault="001A7739" w:rsidP="001A7739">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1A7739" w:rsidRDefault="001A7739" w:rsidP="001A7739">
            <w:pPr>
              <w:spacing w:before="60" w:after="60"/>
              <w:jc w:val="both"/>
              <w:rPr>
                <w:b/>
                <w:bCs/>
                <w:lang w:val="de-DE"/>
              </w:rPr>
            </w:pPr>
            <w:r>
              <w:rPr>
                <w:b/>
                <w:bCs/>
                <w:lang w:val="de-DE"/>
              </w:rPr>
              <w:t>Nội dung GD lý thuyết</w:t>
            </w:r>
            <w:r w:rsidRPr="005A1E30">
              <w:rPr>
                <w:b/>
                <w:bCs/>
                <w:lang w:val="de-DE"/>
              </w:rPr>
              <w:t>:</w:t>
            </w:r>
          </w:p>
          <w:p w:rsidR="00BB48BA" w:rsidRDefault="00BB48BA" w:rsidP="00BB48BA">
            <w:pPr>
              <w:spacing w:after="120"/>
              <w:jc w:val="both"/>
              <w:rPr>
                <w:bCs/>
              </w:rPr>
            </w:pPr>
            <w:r>
              <w:rPr>
                <w:bCs/>
              </w:rPr>
              <w:t>+ Chương I, II, III, IV</w:t>
            </w:r>
          </w:p>
          <w:p w:rsidR="00BB48BA" w:rsidRPr="00C8188D" w:rsidRDefault="00BB48BA" w:rsidP="00BB48BA">
            <w:pPr>
              <w:spacing w:after="120"/>
              <w:jc w:val="both"/>
              <w:rPr>
                <w:bCs/>
              </w:rPr>
            </w:pPr>
            <w:r>
              <w:rPr>
                <w:bCs/>
              </w:rPr>
              <w:t>+ Kiểm tra giữa kỳ</w:t>
            </w:r>
            <w:r w:rsidR="000600D5">
              <w:rPr>
                <w:bCs/>
              </w:rPr>
              <w:t>.</w:t>
            </w:r>
          </w:p>
          <w:p w:rsidR="001A7739" w:rsidRPr="005A1E30" w:rsidRDefault="001A7739" w:rsidP="001A7739">
            <w:pPr>
              <w:spacing w:before="60" w:after="60"/>
              <w:jc w:val="both"/>
              <w:rPr>
                <w:bCs/>
                <w:i/>
                <w:lang w:val="de-DE"/>
              </w:rPr>
            </w:pPr>
            <w:r w:rsidRPr="005A1E30">
              <w:rPr>
                <w:b/>
                <w:bCs/>
                <w:lang w:val="de-DE"/>
              </w:rPr>
              <w:t>PPGD chính</w:t>
            </w:r>
            <w:r w:rsidRPr="005A1E30">
              <w:rPr>
                <w:bCs/>
                <w:lang w:val="de-DE"/>
              </w:rPr>
              <w:t>:</w:t>
            </w:r>
          </w:p>
          <w:p w:rsidR="001A7739" w:rsidRDefault="001A7739" w:rsidP="001A773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A7739" w:rsidRPr="005A1E30" w:rsidRDefault="001A7739" w:rsidP="001A773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A7739" w:rsidRPr="001A7739" w:rsidRDefault="001A7739" w:rsidP="001A7739">
            <w:pPr>
              <w:pStyle w:val="NormalWeb"/>
              <w:numPr>
                <w:ilvl w:val="0"/>
                <w:numId w:val="1"/>
              </w:numPr>
              <w:spacing w:before="60" w:beforeAutospacing="0" w:after="60" w:afterAutospacing="0"/>
              <w:ind w:left="426" w:hanging="284"/>
              <w:rPr>
                <w:b/>
                <w:bCs/>
                <w:i/>
              </w:rPr>
            </w:pPr>
            <w:r w:rsidRPr="005A1E30">
              <w:rPr>
                <w:bCs/>
                <w:lang w:val="de-DE"/>
              </w:rPr>
              <w:t>Thảo luận nhóm</w:t>
            </w:r>
          </w:p>
        </w:tc>
        <w:tc>
          <w:tcPr>
            <w:tcW w:w="738" w:type="pct"/>
            <w:shd w:val="clear" w:color="auto" w:fill="auto"/>
          </w:tcPr>
          <w:p w:rsidR="001A7739" w:rsidRDefault="001A7739" w:rsidP="008C36D2">
            <w:pPr>
              <w:pStyle w:val="NormalWeb"/>
              <w:jc w:val="center"/>
              <w:rPr>
                <w:bCs/>
              </w:rPr>
            </w:pPr>
          </w:p>
          <w:p w:rsidR="00E47BB1" w:rsidRDefault="00E47BB1" w:rsidP="008C36D2">
            <w:pPr>
              <w:pStyle w:val="NormalWeb"/>
              <w:jc w:val="center"/>
              <w:rPr>
                <w:bCs/>
              </w:rPr>
            </w:pPr>
          </w:p>
          <w:p w:rsidR="00E47BB1" w:rsidRDefault="00E47BB1" w:rsidP="00E47BB1">
            <w:pPr>
              <w:pStyle w:val="NormalWeb"/>
              <w:jc w:val="center"/>
              <w:rPr>
                <w:bCs/>
              </w:rPr>
            </w:pPr>
            <w:r>
              <w:rPr>
                <w:bCs/>
              </w:rPr>
              <w:t>1.2.7</w:t>
            </w:r>
          </w:p>
          <w:p w:rsidR="00E47BB1" w:rsidRPr="00E4444F" w:rsidRDefault="00E47BB1" w:rsidP="00E47BB1">
            <w:pPr>
              <w:pStyle w:val="NormalWeb"/>
              <w:jc w:val="center"/>
              <w:rPr>
                <w:bCs/>
              </w:rPr>
            </w:pPr>
            <w:r>
              <w:rPr>
                <w:bCs/>
              </w:rPr>
              <w:t>1.2.10</w:t>
            </w:r>
          </w:p>
        </w:tc>
      </w:tr>
      <w:tr w:rsidR="001A7739" w:rsidRPr="005A1E30">
        <w:trPr>
          <w:trHeight w:val="946"/>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0600D5" w:rsidRDefault="001A7739" w:rsidP="001A7739">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1A7739" w:rsidRPr="00002380" w:rsidRDefault="001A7739" w:rsidP="001A7739">
            <w:pPr>
              <w:pStyle w:val="NormalWeb"/>
              <w:spacing w:before="0" w:beforeAutospacing="0" w:after="0" w:afterAutospacing="0"/>
              <w:rPr>
                <w:bCs/>
              </w:rPr>
            </w:pPr>
          </w:p>
        </w:tc>
        <w:tc>
          <w:tcPr>
            <w:tcW w:w="738" w:type="pct"/>
            <w:shd w:val="clear" w:color="auto" w:fill="auto"/>
          </w:tcPr>
          <w:p w:rsidR="001A7739" w:rsidRDefault="001A7739" w:rsidP="008C36D2">
            <w:pPr>
              <w:pStyle w:val="NormalWeb"/>
              <w:jc w:val="center"/>
              <w:rPr>
                <w:bCs/>
              </w:rPr>
            </w:pPr>
          </w:p>
          <w:p w:rsidR="00E47BB1" w:rsidRPr="00E4444F" w:rsidRDefault="00E47BB1" w:rsidP="008C36D2">
            <w:pPr>
              <w:pStyle w:val="NormalWeb"/>
              <w:jc w:val="center"/>
              <w:rPr>
                <w:bCs/>
              </w:rPr>
            </w:pPr>
          </w:p>
        </w:tc>
      </w:tr>
      <w:tr w:rsidR="001A7739" w:rsidRPr="00AE7261">
        <w:trPr>
          <w:trHeight w:val="597"/>
        </w:trPr>
        <w:tc>
          <w:tcPr>
            <w:tcW w:w="494" w:type="pct"/>
            <w:vMerge w:val="restart"/>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AE7261" w:rsidRDefault="004B5EB9" w:rsidP="001A7739">
            <w:pPr>
              <w:pStyle w:val="NormalWeb"/>
              <w:rPr>
                <w:b/>
                <w:bCs/>
                <w:i/>
                <w:lang w:val="de-DE"/>
              </w:rPr>
            </w:pPr>
            <w:r w:rsidRPr="009F40A5">
              <w:rPr>
                <w:b/>
                <w:bCs/>
                <w:i/>
              </w:rPr>
              <w:t xml:space="preserve">Chương </w:t>
            </w:r>
            <w:r>
              <w:rPr>
                <w:b/>
                <w:bCs/>
                <w:i/>
              </w:rPr>
              <w:t>5: BẮT CUỐN</w:t>
            </w:r>
          </w:p>
        </w:tc>
        <w:tc>
          <w:tcPr>
            <w:tcW w:w="738" w:type="pct"/>
            <w:shd w:val="clear" w:color="auto" w:fill="auto"/>
          </w:tcPr>
          <w:p w:rsidR="001A7739" w:rsidRPr="00AE7261" w:rsidRDefault="001A7739" w:rsidP="008C36D2">
            <w:pPr>
              <w:pStyle w:val="NormalWeb"/>
              <w:jc w:val="center"/>
              <w:rPr>
                <w:bCs/>
                <w:lang w:val="de-DE"/>
              </w:rPr>
            </w:pPr>
          </w:p>
        </w:tc>
      </w:tr>
      <w:tr w:rsidR="001A7739" w:rsidRPr="005A1E30">
        <w:trPr>
          <w:trHeight w:val="946"/>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1A7739" w:rsidRDefault="001A7739" w:rsidP="001A7739">
            <w:pPr>
              <w:spacing w:before="60" w:after="60"/>
              <w:jc w:val="both"/>
              <w:rPr>
                <w:b/>
                <w:bCs/>
                <w:lang w:val="de-DE"/>
              </w:rPr>
            </w:pPr>
            <w:r>
              <w:rPr>
                <w:b/>
                <w:bCs/>
                <w:lang w:val="de-DE"/>
              </w:rPr>
              <w:t>Nội dung GD lý thuyết</w:t>
            </w:r>
            <w:r w:rsidRPr="005A1E30">
              <w:rPr>
                <w:b/>
                <w:bCs/>
                <w:lang w:val="de-DE"/>
              </w:rPr>
              <w:t>:</w:t>
            </w:r>
          </w:p>
          <w:p w:rsidR="004B5EB9" w:rsidRDefault="004B5EB9" w:rsidP="004B5EB9">
            <w:pPr>
              <w:spacing w:after="120"/>
              <w:jc w:val="both"/>
              <w:rPr>
                <w:bCs/>
              </w:rPr>
            </w:pPr>
            <w:r>
              <w:rPr>
                <w:bCs/>
              </w:rPr>
              <w:t>+ Ý nghĩa các phương pháp bắt cuốn (bắt cuốn lồng, bắt cuốn kẹp và phạm vi ứng dụng)</w:t>
            </w:r>
            <w:r w:rsidR="000600D5">
              <w:rPr>
                <w:bCs/>
              </w:rPr>
              <w:t>.</w:t>
            </w:r>
          </w:p>
          <w:p w:rsidR="004B5EB9" w:rsidRDefault="004B5EB9" w:rsidP="004B5EB9">
            <w:pPr>
              <w:spacing w:after="120"/>
              <w:jc w:val="both"/>
              <w:rPr>
                <w:bCs/>
              </w:rPr>
            </w:pPr>
            <w:r>
              <w:rPr>
                <w:bCs/>
              </w:rPr>
              <w:t>+ Thiết bị bắt cuốn</w:t>
            </w:r>
            <w:r w:rsidR="000600D5">
              <w:rPr>
                <w:bCs/>
              </w:rPr>
              <w:t>.</w:t>
            </w:r>
          </w:p>
          <w:p w:rsidR="004B5EB9" w:rsidRPr="00C8188D" w:rsidRDefault="004B5EB9" w:rsidP="004B5EB9">
            <w:pPr>
              <w:spacing w:after="120"/>
              <w:jc w:val="both"/>
              <w:rPr>
                <w:bCs/>
              </w:rPr>
            </w:pPr>
            <w:r>
              <w:rPr>
                <w:bCs/>
              </w:rPr>
              <w:t>+ Các yêu cầu chất lượng và phương pháp kiểm tra</w:t>
            </w:r>
            <w:r w:rsidR="000600D5">
              <w:rPr>
                <w:bCs/>
              </w:rPr>
              <w:t>.</w:t>
            </w:r>
          </w:p>
          <w:p w:rsidR="001A7739" w:rsidRPr="005A1E30" w:rsidRDefault="001A7739" w:rsidP="001A7739">
            <w:pPr>
              <w:spacing w:before="60" w:after="60"/>
              <w:jc w:val="both"/>
              <w:rPr>
                <w:bCs/>
                <w:i/>
                <w:lang w:val="de-DE"/>
              </w:rPr>
            </w:pPr>
            <w:r w:rsidRPr="005A1E30">
              <w:rPr>
                <w:b/>
                <w:bCs/>
                <w:lang w:val="de-DE"/>
              </w:rPr>
              <w:t>PPGD chính</w:t>
            </w:r>
            <w:r w:rsidRPr="005A1E30">
              <w:rPr>
                <w:bCs/>
                <w:lang w:val="de-DE"/>
              </w:rPr>
              <w:t>:</w:t>
            </w:r>
          </w:p>
          <w:p w:rsidR="001A7739" w:rsidRDefault="001A7739" w:rsidP="001A773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A7739" w:rsidRPr="005A1E30" w:rsidRDefault="001A7739" w:rsidP="001A773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A7739" w:rsidRDefault="001A7739" w:rsidP="001A7739">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1A7739" w:rsidRDefault="001A7739" w:rsidP="008C36D2">
            <w:pPr>
              <w:pStyle w:val="NormalWeb"/>
              <w:jc w:val="center"/>
              <w:rPr>
                <w:bCs/>
              </w:rPr>
            </w:pPr>
          </w:p>
          <w:p w:rsidR="00E47BB1" w:rsidRDefault="00E47BB1" w:rsidP="008C36D2">
            <w:pPr>
              <w:pStyle w:val="NormalWeb"/>
              <w:jc w:val="center"/>
              <w:rPr>
                <w:bCs/>
              </w:rPr>
            </w:pPr>
          </w:p>
          <w:p w:rsidR="00E47BB1" w:rsidRDefault="00E47BB1" w:rsidP="00E47BB1">
            <w:pPr>
              <w:pStyle w:val="NormalWeb"/>
              <w:jc w:val="center"/>
              <w:rPr>
                <w:bCs/>
              </w:rPr>
            </w:pPr>
            <w:r>
              <w:rPr>
                <w:bCs/>
              </w:rPr>
              <w:t>1.2.7</w:t>
            </w:r>
          </w:p>
          <w:p w:rsidR="00E47BB1" w:rsidRPr="00E4444F" w:rsidRDefault="00E47BB1" w:rsidP="00E47BB1">
            <w:pPr>
              <w:pStyle w:val="NormalWeb"/>
              <w:jc w:val="center"/>
              <w:rPr>
                <w:bCs/>
              </w:rPr>
            </w:pPr>
            <w:r>
              <w:rPr>
                <w:bCs/>
              </w:rPr>
              <w:t>1.2.10</w:t>
            </w:r>
          </w:p>
        </w:tc>
      </w:tr>
      <w:tr w:rsidR="001A7739" w:rsidRPr="005A1E30">
        <w:trPr>
          <w:trHeight w:val="681"/>
        </w:trPr>
        <w:tc>
          <w:tcPr>
            <w:tcW w:w="494" w:type="pct"/>
            <w:vMerge/>
            <w:shd w:val="clear" w:color="auto" w:fill="auto"/>
            <w:vAlign w:val="center"/>
          </w:tcPr>
          <w:p w:rsidR="001A7739" w:rsidRPr="00D173D8" w:rsidRDefault="001A7739" w:rsidP="00D173D8">
            <w:pPr>
              <w:numPr>
                <w:ilvl w:val="0"/>
                <w:numId w:val="8"/>
              </w:numPr>
              <w:ind w:left="0" w:firstLine="432"/>
              <w:rPr>
                <w:bCs/>
                <w:lang w:val="de-DE"/>
              </w:rPr>
            </w:pPr>
          </w:p>
        </w:tc>
        <w:tc>
          <w:tcPr>
            <w:tcW w:w="3768" w:type="pct"/>
            <w:shd w:val="clear" w:color="auto" w:fill="auto"/>
            <w:vAlign w:val="center"/>
          </w:tcPr>
          <w:p w:rsidR="001A7739" w:rsidRPr="000600D5" w:rsidRDefault="001A7739" w:rsidP="00002380">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002380" w:rsidRPr="00AE7261" w:rsidRDefault="00E66947" w:rsidP="00002380">
            <w:pPr>
              <w:jc w:val="both"/>
              <w:rPr>
                <w:bCs/>
                <w:lang w:val="de-DE"/>
              </w:rPr>
            </w:pPr>
            <w:r>
              <w:rPr>
                <w:bCs/>
              </w:rPr>
              <w:t>Tìm các tay sách và các tờ rơi với các phương án gấp khác nhau, phân tích và tìm phương án tối ưu nhất</w:t>
            </w:r>
            <w:r w:rsidR="000600D5">
              <w:rPr>
                <w:bCs/>
              </w:rPr>
              <w:t>.</w:t>
            </w:r>
          </w:p>
        </w:tc>
        <w:tc>
          <w:tcPr>
            <w:tcW w:w="738" w:type="pct"/>
            <w:shd w:val="clear" w:color="auto" w:fill="auto"/>
          </w:tcPr>
          <w:p w:rsidR="001A7739" w:rsidRPr="00E4444F" w:rsidRDefault="00B62198" w:rsidP="00E47BB1">
            <w:pPr>
              <w:pStyle w:val="NormalWeb"/>
              <w:jc w:val="center"/>
              <w:rPr>
                <w:bCs/>
              </w:rPr>
            </w:pPr>
            <w:r>
              <w:rPr>
                <w:bCs/>
              </w:rPr>
              <w:t>2.</w:t>
            </w:r>
            <w:r w:rsidR="00E47BB1">
              <w:rPr>
                <w:bCs/>
              </w:rPr>
              <w:t>1.1</w:t>
            </w:r>
          </w:p>
        </w:tc>
      </w:tr>
      <w:tr w:rsidR="00002380" w:rsidRPr="00AE7261">
        <w:trPr>
          <w:trHeight w:val="440"/>
        </w:trPr>
        <w:tc>
          <w:tcPr>
            <w:tcW w:w="494" w:type="pct"/>
            <w:vMerge w:val="restart"/>
            <w:shd w:val="clear" w:color="auto" w:fill="auto"/>
            <w:vAlign w:val="center"/>
          </w:tcPr>
          <w:p w:rsidR="00002380" w:rsidRPr="00D173D8" w:rsidRDefault="00002380" w:rsidP="00D173D8">
            <w:pPr>
              <w:numPr>
                <w:ilvl w:val="0"/>
                <w:numId w:val="8"/>
              </w:numPr>
              <w:ind w:left="0" w:firstLine="432"/>
              <w:rPr>
                <w:bCs/>
                <w:lang w:val="de-DE"/>
              </w:rPr>
            </w:pPr>
          </w:p>
        </w:tc>
        <w:tc>
          <w:tcPr>
            <w:tcW w:w="3768" w:type="pct"/>
            <w:shd w:val="clear" w:color="auto" w:fill="auto"/>
            <w:vAlign w:val="center"/>
          </w:tcPr>
          <w:p w:rsidR="00002380" w:rsidRPr="00AE7261" w:rsidRDefault="004B5EB9" w:rsidP="001A7739">
            <w:pPr>
              <w:pStyle w:val="NormalWeb"/>
              <w:rPr>
                <w:bCs/>
                <w:lang w:val="de-DE"/>
              </w:rPr>
            </w:pPr>
            <w:r w:rsidRPr="009F40A5">
              <w:rPr>
                <w:b/>
                <w:bCs/>
                <w:i/>
              </w:rPr>
              <w:t xml:space="preserve">Chương </w:t>
            </w:r>
            <w:r>
              <w:rPr>
                <w:b/>
                <w:bCs/>
                <w:i/>
              </w:rPr>
              <w:t>6: LIÊN KẾT RUỘT SÁCH</w:t>
            </w:r>
          </w:p>
        </w:tc>
        <w:tc>
          <w:tcPr>
            <w:tcW w:w="738" w:type="pct"/>
            <w:shd w:val="clear" w:color="auto" w:fill="auto"/>
          </w:tcPr>
          <w:p w:rsidR="00002380" w:rsidRPr="00AE7261" w:rsidRDefault="00002380" w:rsidP="008C36D2">
            <w:pPr>
              <w:pStyle w:val="NormalWeb"/>
              <w:jc w:val="center"/>
              <w:rPr>
                <w:bCs/>
                <w:lang w:val="de-DE"/>
              </w:rPr>
            </w:pPr>
          </w:p>
        </w:tc>
      </w:tr>
      <w:tr w:rsidR="00002380" w:rsidRPr="005A1E30">
        <w:trPr>
          <w:trHeight w:val="946"/>
        </w:trPr>
        <w:tc>
          <w:tcPr>
            <w:tcW w:w="494" w:type="pct"/>
            <w:vMerge/>
            <w:shd w:val="clear" w:color="auto" w:fill="auto"/>
            <w:vAlign w:val="center"/>
          </w:tcPr>
          <w:p w:rsidR="00002380" w:rsidRPr="00D173D8" w:rsidRDefault="00002380"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002380" w:rsidRDefault="00002380" w:rsidP="001A7739">
            <w:pPr>
              <w:spacing w:before="60" w:after="60"/>
              <w:jc w:val="both"/>
              <w:rPr>
                <w:b/>
                <w:bCs/>
                <w:lang w:val="de-DE"/>
              </w:rPr>
            </w:pPr>
            <w:r>
              <w:rPr>
                <w:b/>
                <w:bCs/>
                <w:lang w:val="de-DE"/>
              </w:rPr>
              <w:t>Nội dung GD lý thuyết</w:t>
            </w:r>
            <w:r w:rsidRPr="005A1E30">
              <w:rPr>
                <w:b/>
                <w:bCs/>
                <w:lang w:val="de-DE"/>
              </w:rPr>
              <w:t>:</w:t>
            </w:r>
          </w:p>
          <w:p w:rsidR="004B5EB9" w:rsidRPr="000600D5" w:rsidRDefault="004B5EB9" w:rsidP="004B5EB9">
            <w:pPr>
              <w:spacing w:after="120"/>
              <w:jc w:val="both"/>
              <w:rPr>
                <w:bCs/>
                <w:szCs w:val="28"/>
              </w:rPr>
            </w:pPr>
            <w:r w:rsidRPr="000600D5">
              <w:rPr>
                <w:bCs/>
                <w:szCs w:val="28"/>
              </w:rPr>
              <w:t>+ Các phương pháp liên kết tay sách thành ruột sách (khâu chỉ, đóng ghim, đóng không khâu và ứng dụng)</w:t>
            </w:r>
            <w:r w:rsidR="000600D5">
              <w:rPr>
                <w:bCs/>
                <w:szCs w:val="28"/>
              </w:rPr>
              <w:t>.</w:t>
            </w:r>
          </w:p>
          <w:p w:rsidR="004B5EB9" w:rsidRPr="000600D5" w:rsidRDefault="004B5EB9" w:rsidP="004B5EB9">
            <w:pPr>
              <w:spacing w:after="120"/>
              <w:jc w:val="both"/>
              <w:rPr>
                <w:bCs/>
                <w:szCs w:val="28"/>
              </w:rPr>
            </w:pPr>
            <w:r w:rsidRPr="000600D5">
              <w:rPr>
                <w:bCs/>
                <w:szCs w:val="28"/>
              </w:rPr>
              <w:t>+ Khâu chỉ (các dạng sách khâu chỉ, chỉ và vải dùng trong khâu sách, yêu cầu các tay sách trước khi khâu, khâu chỉ nguyên cuốn, khâu chỉ theo từng tay sách, yêu cầu chất lượng và phương pháp kiểm tra, các yếu tố ảnh hưởng đến chất lượng, các dạng sai hỏng và cách khắc phục).</w:t>
            </w:r>
          </w:p>
          <w:p w:rsidR="004B5EB9" w:rsidRPr="000600D5" w:rsidRDefault="004B5EB9" w:rsidP="004B5EB9">
            <w:pPr>
              <w:spacing w:after="120"/>
              <w:jc w:val="both"/>
              <w:rPr>
                <w:bCs/>
                <w:szCs w:val="28"/>
              </w:rPr>
            </w:pPr>
            <w:r w:rsidRPr="000600D5">
              <w:rPr>
                <w:bCs/>
                <w:szCs w:val="28"/>
              </w:rPr>
              <w:t>+ Đóng ghim thép (phân loại các dạng sách đóng ghim thép, lựa chọn ghim, cách đóng ghim, yêu cầu tay sách trước khi khâu, đóng ghim trên thiết bị, các yêu cầu chất lượng và phương pháp kiểm tra, các yếu tố ảnh hưởng đến chất lượng, các dạng sai hỏng và cách khắc phục).</w:t>
            </w:r>
          </w:p>
          <w:p w:rsidR="004B5EB9" w:rsidRPr="000600D5" w:rsidRDefault="004B5EB9" w:rsidP="004B5EB9">
            <w:pPr>
              <w:spacing w:after="120"/>
              <w:jc w:val="both"/>
              <w:rPr>
                <w:b/>
                <w:bCs/>
                <w:szCs w:val="28"/>
              </w:rPr>
            </w:pPr>
            <w:r w:rsidRPr="000600D5">
              <w:rPr>
                <w:bCs/>
                <w:szCs w:val="28"/>
              </w:rPr>
              <w:t>+ Đóng không khâu (các dạng sách đóng không khâu, sách khâu chỉ nhiệt, sách cà hoặc phay gáy dán keo, các dạng sách đóng không khâu khác).</w:t>
            </w:r>
          </w:p>
          <w:p w:rsidR="00002380" w:rsidRPr="005A1E30" w:rsidRDefault="00002380" w:rsidP="001A7739">
            <w:pPr>
              <w:spacing w:before="60" w:after="60"/>
              <w:jc w:val="both"/>
              <w:rPr>
                <w:bCs/>
                <w:i/>
                <w:lang w:val="de-DE"/>
              </w:rPr>
            </w:pPr>
            <w:r w:rsidRPr="005A1E30">
              <w:rPr>
                <w:b/>
                <w:bCs/>
                <w:lang w:val="de-DE"/>
              </w:rPr>
              <w:t>PPGD chính</w:t>
            </w:r>
            <w:r w:rsidRPr="005A1E30">
              <w:rPr>
                <w:bCs/>
                <w:lang w:val="de-DE"/>
              </w:rPr>
              <w:t>:</w:t>
            </w:r>
          </w:p>
          <w:p w:rsidR="00002380" w:rsidRDefault="00002380" w:rsidP="001A7739">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002380" w:rsidRPr="005A1E30" w:rsidRDefault="00002380" w:rsidP="001A7739">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002380" w:rsidRPr="001A7739" w:rsidRDefault="00002380" w:rsidP="001A7739">
            <w:pPr>
              <w:pStyle w:val="NormalWeb"/>
              <w:numPr>
                <w:ilvl w:val="0"/>
                <w:numId w:val="1"/>
              </w:numPr>
              <w:spacing w:before="60" w:beforeAutospacing="0" w:after="60" w:afterAutospacing="0"/>
              <w:ind w:left="426" w:hanging="284"/>
              <w:rPr>
                <w:b/>
                <w:bCs/>
                <w:i/>
              </w:rPr>
            </w:pPr>
            <w:r w:rsidRPr="005A1E30">
              <w:rPr>
                <w:bCs/>
                <w:lang w:val="de-DE"/>
              </w:rPr>
              <w:t>Thảo luận nhóm</w:t>
            </w:r>
          </w:p>
        </w:tc>
        <w:tc>
          <w:tcPr>
            <w:tcW w:w="738" w:type="pct"/>
            <w:shd w:val="clear" w:color="auto" w:fill="auto"/>
          </w:tcPr>
          <w:p w:rsidR="00002380" w:rsidRDefault="00B61773" w:rsidP="008C36D2">
            <w:pPr>
              <w:pStyle w:val="NormalWeb"/>
              <w:jc w:val="center"/>
              <w:rPr>
                <w:bCs/>
              </w:rPr>
            </w:pPr>
            <w:r>
              <w:rPr>
                <w:bCs/>
              </w:rPr>
              <w:t>2.1</w:t>
            </w:r>
            <w:r w:rsidR="00B62198">
              <w:rPr>
                <w:bCs/>
              </w:rPr>
              <w:t>.1</w:t>
            </w:r>
          </w:p>
          <w:p w:rsidR="004B5EB9" w:rsidRDefault="004B5EB9" w:rsidP="008C36D2">
            <w:pPr>
              <w:pStyle w:val="NormalWeb"/>
              <w:jc w:val="center"/>
              <w:rPr>
                <w:bCs/>
              </w:rPr>
            </w:pPr>
            <w:r>
              <w:rPr>
                <w:bCs/>
              </w:rPr>
              <w:t>1.2.7</w:t>
            </w:r>
          </w:p>
          <w:p w:rsidR="004B5EB9" w:rsidRDefault="004B5EB9" w:rsidP="008C36D2">
            <w:pPr>
              <w:pStyle w:val="NormalWeb"/>
              <w:jc w:val="center"/>
              <w:rPr>
                <w:bCs/>
              </w:rPr>
            </w:pPr>
            <w:r>
              <w:rPr>
                <w:bCs/>
              </w:rPr>
              <w:t>1.2.10</w:t>
            </w:r>
          </w:p>
          <w:p w:rsidR="004B5EB9" w:rsidRDefault="004B5EB9" w:rsidP="008C36D2">
            <w:pPr>
              <w:pStyle w:val="NormalWeb"/>
              <w:jc w:val="center"/>
              <w:rPr>
                <w:bCs/>
              </w:rPr>
            </w:pPr>
            <w:r>
              <w:rPr>
                <w:bCs/>
              </w:rPr>
              <w:t>1.2.11</w:t>
            </w:r>
          </w:p>
          <w:p w:rsidR="004B5EB9" w:rsidRPr="00E4444F" w:rsidRDefault="004B5EB9" w:rsidP="008C36D2">
            <w:pPr>
              <w:pStyle w:val="NormalWeb"/>
              <w:jc w:val="center"/>
              <w:rPr>
                <w:bCs/>
              </w:rPr>
            </w:pPr>
          </w:p>
        </w:tc>
      </w:tr>
      <w:tr w:rsidR="00002380" w:rsidRPr="005A1E30">
        <w:trPr>
          <w:trHeight w:val="946"/>
        </w:trPr>
        <w:tc>
          <w:tcPr>
            <w:tcW w:w="494" w:type="pct"/>
            <w:vMerge/>
            <w:shd w:val="clear" w:color="auto" w:fill="auto"/>
            <w:vAlign w:val="center"/>
          </w:tcPr>
          <w:p w:rsidR="00002380" w:rsidRPr="00D173D8" w:rsidRDefault="00002380" w:rsidP="00D173D8">
            <w:pPr>
              <w:numPr>
                <w:ilvl w:val="0"/>
                <w:numId w:val="8"/>
              </w:numPr>
              <w:ind w:left="0" w:firstLine="432"/>
              <w:rPr>
                <w:bCs/>
                <w:lang w:val="de-DE"/>
              </w:rPr>
            </w:pPr>
          </w:p>
        </w:tc>
        <w:tc>
          <w:tcPr>
            <w:tcW w:w="3768" w:type="pct"/>
            <w:shd w:val="clear" w:color="auto" w:fill="auto"/>
            <w:vAlign w:val="center"/>
          </w:tcPr>
          <w:p w:rsidR="00002380" w:rsidRPr="000600D5" w:rsidRDefault="00002380" w:rsidP="00002380">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002380" w:rsidRPr="00AE7261" w:rsidRDefault="00E66947" w:rsidP="00002380">
            <w:pPr>
              <w:jc w:val="both"/>
              <w:rPr>
                <w:bCs/>
                <w:lang w:val="de-DE"/>
              </w:rPr>
            </w:pPr>
            <w:r>
              <w:rPr>
                <w:bCs/>
              </w:rPr>
              <w:t xml:space="preserve">Xem lại nội dung bài kiểm tra. Hệ thống kiến thức </w:t>
            </w:r>
          </w:p>
        </w:tc>
        <w:tc>
          <w:tcPr>
            <w:tcW w:w="738" w:type="pct"/>
            <w:shd w:val="clear" w:color="auto" w:fill="auto"/>
          </w:tcPr>
          <w:p w:rsidR="00002380" w:rsidRPr="00E4444F" w:rsidRDefault="00B62198" w:rsidP="008C36D2">
            <w:pPr>
              <w:pStyle w:val="NormalWeb"/>
              <w:jc w:val="center"/>
              <w:rPr>
                <w:bCs/>
              </w:rPr>
            </w:pPr>
            <w:r>
              <w:rPr>
                <w:bCs/>
              </w:rPr>
              <w:t>2.2.3</w:t>
            </w:r>
          </w:p>
        </w:tc>
      </w:tr>
      <w:tr w:rsidR="0017522D" w:rsidRPr="00AE7261">
        <w:trPr>
          <w:trHeight w:val="638"/>
        </w:trPr>
        <w:tc>
          <w:tcPr>
            <w:tcW w:w="494" w:type="pct"/>
            <w:vMerge w:val="restart"/>
            <w:shd w:val="clear" w:color="auto" w:fill="auto"/>
            <w:vAlign w:val="center"/>
          </w:tcPr>
          <w:p w:rsidR="0017522D" w:rsidRPr="00D173D8" w:rsidRDefault="0017522D" w:rsidP="00D173D8">
            <w:pPr>
              <w:numPr>
                <w:ilvl w:val="0"/>
                <w:numId w:val="8"/>
              </w:numPr>
              <w:ind w:left="0" w:firstLine="432"/>
              <w:rPr>
                <w:bCs/>
                <w:lang w:val="de-DE"/>
              </w:rPr>
            </w:pPr>
          </w:p>
        </w:tc>
        <w:tc>
          <w:tcPr>
            <w:tcW w:w="3768" w:type="pct"/>
            <w:shd w:val="clear" w:color="auto" w:fill="auto"/>
            <w:vAlign w:val="center"/>
          </w:tcPr>
          <w:p w:rsidR="0017522D" w:rsidRPr="00AE7261" w:rsidRDefault="004B5EB9" w:rsidP="00002380">
            <w:pPr>
              <w:pStyle w:val="NormalWeb"/>
              <w:rPr>
                <w:bCs/>
                <w:lang w:val="de-DE"/>
              </w:rPr>
            </w:pPr>
            <w:r w:rsidRPr="009F40A5">
              <w:rPr>
                <w:b/>
                <w:bCs/>
                <w:i/>
              </w:rPr>
              <w:t xml:space="preserve">Chương </w:t>
            </w:r>
            <w:r>
              <w:rPr>
                <w:b/>
                <w:bCs/>
                <w:i/>
              </w:rPr>
              <w:t>7: HOÀN CHỈNH RUỘT SÁCH + GIA CÔNG BÌA SÁCH VÀ VÀO BÌA SÁCH</w:t>
            </w:r>
          </w:p>
        </w:tc>
        <w:tc>
          <w:tcPr>
            <w:tcW w:w="738" w:type="pct"/>
            <w:shd w:val="clear" w:color="auto" w:fill="auto"/>
          </w:tcPr>
          <w:p w:rsidR="0017522D" w:rsidRPr="00AE7261" w:rsidRDefault="0017522D" w:rsidP="008C36D2">
            <w:pPr>
              <w:pStyle w:val="NormalWeb"/>
              <w:jc w:val="center"/>
              <w:rPr>
                <w:bCs/>
                <w:lang w:val="de-DE"/>
              </w:rPr>
            </w:pPr>
          </w:p>
        </w:tc>
      </w:tr>
      <w:tr w:rsidR="0017522D" w:rsidRPr="005A1E30">
        <w:trPr>
          <w:trHeight w:val="946"/>
        </w:trPr>
        <w:tc>
          <w:tcPr>
            <w:tcW w:w="494" w:type="pct"/>
            <w:vMerge/>
            <w:shd w:val="clear" w:color="auto" w:fill="auto"/>
            <w:vAlign w:val="center"/>
          </w:tcPr>
          <w:p w:rsidR="0017522D" w:rsidRPr="00D173D8" w:rsidRDefault="0017522D"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17522D" w:rsidRDefault="0017522D" w:rsidP="00002380">
            <w:pPr>
              <w:spacing w:before="60" w:after="60"/>
              <w:jc w:val="both"/>
              <w:rPr>
                <w:b/>
                <w:bCs/>
                <w:lang w:val="de-DE"/>
              </w:rPr>
            </w:pPr>
            <w:r>
              <w:rPr>
                <w:b/>
                <w:bCs/>
                <w:lang w:val="de-DE"/>
              </w:rPr>
              <w:t>Nội dung GD lý thuyết</w:t>
            </w:r>
            <w:r w:rsidRPr="005A1E30">
              <w:rPr>
                <w:b/>
                <w:bCs/>
                <w:lang w:val="de-DE"/>
              </w:rPr>
              <w:t>:</w:t>
            </w:r>
          </w:p>
          <w:p w:rsidR="002408FA" w:rsidRDefault="002408FA" w:rsidP="002408FA">
            <w:pPr>
              <w:spacing w:after="120"/>
              <w:jc w:val="both"/>
              <w:rPr>
                <w:bCs/>
              </w:rPr>
            </w:pPr>
            <w:r>
              <w:rPr>
                <w:bCs/>
              </w:rPr>
              <w:t>+ Bôi hồ gáy sách</w:t>
            </w:r>
            <w:r w:rsidR="000600D5">
              <w:rPr>
                <w:bCs/>
              </w:rPr>
              <w:t>.</w:t>
            </w:r>
          </w:p>
          <w:p w:rsidR="002408FA" w:rsidRDefault="002408FA" w:rsidP="002408FA">
            <w:pPr>
              <w:spacing w:after="120"/>
              <w:jc w:val="both"/>
              <w:rPr>
                <w:bCs/>
              </w:rPr>
            </w:pPr>
            <w:r>
              <w:rPr>
                <w:bCs/>
              </w:rPr>
              <w:t>+ Ép gáy ruột sách</w:t>
            </w:r>
            <w:r w:rsidR="000600D5">
              <w:rPr>
                <w:bCs/>
              </w:rPr>
              <w:t>.</w:t>
            </w:r>
          </w:p>
          <w:p w:rsidR="002408FA" w:rsidRDefault="002408FA" w:rsidP="002408FA">
            <w:pPr>
              <w:spacing w:after="120"/>
              <w:jc w:val="both"/>
              <w:rPr>
                <w:bCs/>
              </w:rPr>
            </w:pPr>
            <w:r>
              <w:rPr>
                <w:bCs/>
              </w:rPr>
              <w:t>+ Xén 3 mặt ruột sách</w:t>
            </w:r>
            <w:r w:rsidR="000600D5">
              <w:rPr>
                <w:bCs/>
              </w:rPr>
              <w:t>.</w:t>
            </w:r>
          </w:p>
          <w:p w:rsidR="002408FA" w:rsidRDefault="002408FA" w:rsidP="002408FA">
            <w:pPr>
              <w:spacing w:after="120"/>
              <w:jc w:val="both"/>
              <w:rPr>
                <w:bCs/>
              </w:rPr>
            </w:pPr>
            <w:r>
              <w:rPr>
                <w:bCs/>
              </w:rPr>
              <w:t>+ Dán các phần phụ ruột sách</w:t>
            </w:r>
            <w:r w:rsidR="000600D5">
              <w:rPr>
                <w:bCs/>
              </w:rPr>
              <w:t>.</w:t>
            </w:r>
          </w:p>
          <w:p w:rsidR="002408FA" w:rsidRDefault="002408FA" w:rsidP="002408FA">
            <w:pPr>
              <w:spacing w:after="120"/>
              <w:jc w:val="both"/>
              <w:rPr>
                <w:bCs/>
              </w:rPr>
            </w:pPr>
            <w:r>
              <w:rPr>
                <w:bCs/>
              </w:rPr>
              <w:t>+ Vo tròn và làm gáy sách hình nấm</w:t>
            </w:r>
            <w:r w:rsidR="000600D5">
              <w:rPr>
                <w:bCs/>
              </w:rPr>
              <w:t>.</w:t>
            </w:r>
          </w:p>
          <w:p w:rsidR="002408FA" w:rsidRDefault="002408FA" w:rsidP="002408FA">
            <w:pPr>
              <w:spacing w:after="120"/>
              <w:jc w:val="both"/>
              <w:rPr>
                <w:bCs/>
              </w:rPr>
            </w:pPr>
            <w:r>
              <w:rPr>
                <w:bCs/>
              </w:rPr>
              <w:t>+ Dán các thành phần gia cố gáy ruột sách</w:t>
            </w:r>
            <w:r w:rsidR="000600D5">
              <w:rPr>
                <w:bCs/>
              </w:rPr>
              <w:t>.</w:t>
            </w:r>
          </w:p>
          <w:p w:rsidR="002408FA" w:rsidRDefault="002408FA" w:rsidP="002408FA">
            <w:pPr>
              <w:spacing w:after="120"/>
              <w:jc w:val="both"/>
              <w:rPr>
                <w:bCs/>
              </w:rPr>
            </w:pPr>
            <w:r>
              <w:rPr>
                <w:bCs/>
              </w:rPr>
              <w:t>+ Các dạng bìa sách</w:t>
            </w:r>
            <w:r w:rsidR="000600D5">
              <w:rPr>
                <w:bCs/>
              </w:rPr>
              <w:t>.</w:t>
            </w:r>
          </w:p>
          <w:p w:rsidR="002408FA" w:rsidRDefault="002408FA" w:rsidP="002408FA">
            <w:pPr>
              <w:spacing w:after="120"/>
              <w:jc w:val="both"/>
              <w:rPr>
                <w:bCs/>
              </w:rPr>
            </w:pPr>
            <w:r>
              <w:rPr>
                <w:bCs/>
              </w:rPr>
              <w:t>+ Sản xuất sách bìa mềm</w:t>
            </w:r>
            <w:r w:rsidR="000600D5">
              <w:rPr>
                <w:bCs/>
              </w:rPr>
              <w:t>.</w:t>
            </w:r>
          </w:p>
          <w:p w:rsidR="002408FA" w:rsidRDefault="002408FA" w:rsidP="002408FA">
            <w:pPr>
              <w:spacing w:after="120"/>
              <w:jc w:val="both"/>
              <w:rPr>
                <w:bCs/>
              </w:rPr>
            </w:pPr>
            <w:r>
              <w:rPr>
                <w:bCs/>
              </w:rPr>
              <w:t>+ Sản xuất sách bìa cứng</w:t>
            </w:r>
            <w:r w:rsidR="000600D5">
              <w:rPr>
                <w:bCs/>
              </w:rPr>
              <w:t>.</w:t>
            </w:r>
          </w:p>
          <w:p w:rsidR="002408FA" w:rsidRPr="00ED0296" w:rsidRDefault="002408FA" w:rsidP="002408FA">
            <w:pPr>
              <w:spacing w:after="120"/>
              <w:jc w:val="both"/>
              <w:rPr>
                <w:bCs/>
              </w:rPr>
            </w:pPr>
            <w:r>
              <w:rPr>
                <w:bCs/>
              </w:rPr>
              <w:t>+ Vào bìa</w:t>
            </w:r>
            <w:r w:rsidR="000600D5">
              <w:rPr>
                <w:bCs/>
              </w:rPr>
              <w:t>.</w:t>
            </w:r>
          </w:p>
          <w:p w:rsidR="0017522D" w:rsidRPr="005A1E30" w:rsidRDefault="0017522D" w:rsidP="00002380">
            <w:pPr>
              <w:spacing w:before="60" w:after="60"/>
              <w:jc w:val="both"/>
              <w:rPr>
                <w:bCs/>
                <w:i/>
                <w:lang w:val="de-DE"/>
              </w:rPr>
            </w:pPr>
            <w:r w:rsidRPr="005A1E30">
              <w:rPr>
                <w:b/>
                <w:bCs/>
                <w:lang w:val="de-DE"/>
              </w:rPr>
              <w:t>PPGD chính</w:t>
            </w:r>
            <w:r w:rsidRPr="005A1E30">
              <w:rPr>
                <w:bCs/>
                <w:lang w:val="de-DE"/>
              </w:rPr>
              <w:t>:</w:t>
            </w:r>
          </w:p>
          <w:p w:rsidR="0017522D" w:rsidRDefault="0017522D" w:rsidP="00002380">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17522D" w:rsidRPr="005A1E30" w:rsidRDefault="0017522D" w:rsidP="00002380">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17522D" w:rsidRDefault="0017522D" w:rsidP="00002380">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17522D" w:rsidRPr="00E4444F" w:rsidRDefault="00B61773" w:rsidP="008C36D2">
            <w:pPr>
              <w:pStyle w:val="NormalWeb"/>
              <w:jc w:val="center"/>
              <w:rPr>
                <w:bCs/>
              </w:rPr>
            </w:pPr>
            <w:r>
              <w:rPr>
                <w:bCs/>
              </w:rPr>
              <w:t>2.1</w:t>
            </w:r>
            <w:r w:rsidR="00B62198">
              <w:rPr>
                <w:bCs/>
              </w:rPr>
              <w:t>.1</w:t>
            </w:r>
          </w:p>
        </w:tc>
      </w:tr>
      <w:tr w:rsidR="0017522D" w:rsidRPr="005A1E30">
        <w:trPr>
          <w:trHeight w:val="748"/>
        </w:trPr>
        <w:tc>
          <w:tcPr>
            <w:tcW w:w="494" w:type="pct"/>
            <w:vMerge/>
            <w:shd w:val="clear" w:color="auto" w:fill="auto"/>
            <w:vAlign w:val="center"/>
          </w:tcPr>
          <w:p w:rsidR="0017522D" w:rsidRPr="00D173D8" w:rsidRDefault="0017522D" w:rsidP="00D173D8">
            <w:pPr>
              <w:numPr>
                <w:ilvl w:val="0"/>
                <w:numId w:val="8"/>
              </w:numPr>
              <w:ind w:left="0" w:firstLine="432"/>
              <w:rPr>
                <w:bCs/>
                <w:lang w:val="de-DE"/>
              </w:rPr>
            </w:pPr>
          </w:p>
        </w:tc>
        <w:tc>
          <w:tcPr>
            <w:tcW w:w="3768" w:type="pct"/>
            <w:shd w:val="clear" w:color="auto" w:fill="auto"/>
            <w:vAlign w:val="center"/>
          </w:tcPr>
          <w:p w:rsidR="0017522D" w:rsidRPr="000600D5" w:rsidRDefault="0017522D" w:rsidP="0017522D">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5F593B" w:rsidRPr="00AE7261" w:rsidRDefault="00E66947" w:rsidP="0017522D">
            <w:pPr>
              <w:pStyle w:val="NormalWeb"/>
              <w:spacing w:before="0" w:beforeAutospacing="0" w:after="0" w:afterAutospacing="0"/>
              <w:rPr>
                <w:bCs/>
                <w:lang w:val="de-DE"/>
              </w:rPr>
            </w:pPr>
            <w:r>
              <w:rPr>
                <w:bCs/>
              </w:rPr>
              <w:t>Tìm 1 cuốn sách cụ thể, viết quy trình thành phẩm</w:t>
            </w:r>
            <w:r w:rsidR="000600D5">
              <w:rPr>
                <w:bCs/>
              </w:rPr>
              <w:t>.</w:t>
            </w:r>
          </w:p>
        </w:tc>
        <w:tc>
          <w:tcPr>
            <w:tcW w:w="738" w:type="pct"/>
            <w:shd w:val="clear" w:color="auto" w:fill="auto"/>
          </w:tcPr>
          <w:p w:rsidR="0017522D" w:rsidRPr="00E4444F" w:rsidRDefault="00B62198" w:rsidP="008C36D2">
            <w:pPr>
              <w:pStyle w:val="NormalWeb"/>
              <w:jc w:val="center"/>
              <w:rPr>
                <w:bCs/>
              </w:rPr>
            </w:pPr>
            <w:r>
              <w:rPr>
                <w:bCs/>
              </w:rPr>
              <w:t>2.2.3</w:t>
            </w:r>
          </w:p>
        </w:tc>
      </w:tr>
      <w:tr w:rsidR="00EF627A" w:rsidRPr="00AE7261">
        <w:trPr>
          <w:trHeight w:val="554"/>
        </w:trPr>
        <w:tc>
          <w:tcPr>
            <w:tcW w:w="494" w:type="pct"/>
            <w:vMerge w:val="restart"/>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EF627A" w:rsidRPr="00AE7261" w:rsidRDefault="002408FA" w:rsidP="00EF627A">
            <w:pPr>
              <w:pStyle w:val="NormalWeb"/>
              <w:spacing w:before="0" w:beforeAutospacing="0" w:after="0" w:afterAutospacing="0"/>
              <w:rPr>
                <w:b/>
                <w:bCs/>
                <w:lang w:val="de-DE"/>
              </w:rPr>
            </w:pPr>
            <w:r w:rsidRPr="009F40A5">
              <w:rPr>
                <w:b/>
                <w:bCs/>
                <w:i/>
              </w:rPr>
              <w:t xml:space="preserve">Chương </w:t>
            </w:r>
            <w:r>
              <w:rPr>
                <w:b/>
                <w:bCs/>
                <w:i/>
              </w:rPr>
              <w:t>8: GIA CÔNG SÁCH ĐÓNG LÒ XO</w:t>
            </w:r>
            <w:r w:rsidR="00E66947">
              <w:rPr>
                <w:b/>
                <w:bCs/>
                <w:i/>
              </w:rPr>
              <w:t xml:space="preserve">  </w:t>
            </w:r>
          </w:p>
        </w:tc>
        <w:tc>
          <w:tcPr>
            <w:tcW w:w="738" w:type="pct"/>
            <w:shd w:val="clear" w:color="auto" w:fill="auto"/>
          </w:tcPr>
          <w:p w:rsidR="00EF627A" w:rsidRPr="00AE7261" w:rsidRDefault="00EF627A" w:rsidP="008C36D2">
            <w:pPr>
              <w:pStyle w:val="NormalWeb"/>
              <w:jc w:val="center"/>
              <w:rPr>
                <w:bCs/>
                <w:lang w:val="de-DE"/>
              </w:rPr>
            </w:pP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EF627A" w:rsidRDefault="00EF627A" w:rsidP="0017522D">
            <w:pPr>
              <w:spacing w:before="60" w:after="60"/>
              <w:jc w:val="both"/>
              <w:rPr>
                <w:b/>
                <w:bCs/>
                <w:lang w:val="de-DE"/>
              </w:rPr>
            </w:pPr>
            <w:r>
              <w:rPr>
                <w:b/>
                <w:bCs/>
                <w:lang w:val="de-DE"/>
              </w:rPr>
              <w:t>Nội dung GD lý thuyết</w:t>
            </w:r>
            <w:r w:rsidRPr="005A1E30">
              <w:rPr>
                <w:b/>
                <w:bCs/>
                <w:lang w:val="de-DE"/>
              </w:rPr>
              <w:t>:</w:t>
            </w:r>
          </w:p>
          <w:p w:rsidR="002408FA" w:rsidRPr="002408FA" w:rsidRDefault="002408FA" w:rsidP="002408FA">
            <w:pPr>
              <w:spacing w:after="120"/>
              <w:jc w:val="both"/>
              <w:rPr>
                <w:bCs/>
              </w:rPr>
            </w:pPr>
            <w:r w:rsidRPr="002408FA">
              <w:rPr>
                <w:bCs/>
              </w:rPr>
              <w:t>+ Quy trình thành phẩm</w:t>
            </w:r>
            <w:r w:rsidR="000600D5">
              <w:rPr>
                <w:bCs/>
              </w:rPr>
              <w:t>.</w:t>
            </w:r>
          </w:p>
          <w:p w:rsidR="002408FA" w:rsidRPr="002408FA" w:rsidRDefault="002408FA" w:rsidP="002408FA">
            <w:pPr>
              <w:spacing w:after="120"/>
              <w:jc w:val="both"/>
              <w:rPr>
                <w:bCs/>
              </w:rPr>
            </w:pPr>
            <w:r w:rsidRPr="002408FA">
              <w:rPr>
                <w:bCs/>
              </w:rPr>
              <w:t>+ Phân biệt các dạng sách lò xo khác nhau</w:t>
            </w:r>
            <w:r w:rsidR="000600D5">
              <w:rPr>
                <w:bCs/>
              </w:rPr>
              <w:t>.</w:t>
            </w:r>
          </w:p>
          <w:p w:rsidR="00EF627A" w:rsidRPr="005A1E30" w:rsidRDefault="00EF627A" w:rsidP="0017522D">
            <w:pPr>
              <w:spacing w:before="60" w:after="60"/>
              <w:jc w:val="both"/>
              <w:rPr>
                <w:bCs/>
                <w:i/>
                <w:lang w:val="de-DE"/>
              </w:rPr>
            </w:pPr>
            <w:r w:rsidRPr="005A1E30">
              <w:rPr>
                <w:b/>
                <w:bCs/>
                <w:lang w:val="de-DE"/>
              </w:rPr>
              <w:t>PPGD chính</w:t>
            </w:r>
            <w:r w:rsidRPr="005A1E30">
              <w:rPr>
                <w:bCs/>
                <w:lang w:val="de-DE"/>
              </w:rPr>
              <w:t>:</w:t>
            </w:r>
          </w:p>
          <w:p w:rsidR="00EF627A" w:rsidRDefault="00EF627A" w:rsidP="0017522D">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F627A" w:rsidRPr="005A1E30" w:rsidRDefault="00EF627A" w:rsidP="0017522D">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F627A" w:rsidRDefault="00EF627A" w:rsidP="0017522D">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EF627A" w:rsidRDefault="00EF627A" w:rsidP="008C36D2">
            <w:pPr>
              <w:pStyle w:val="NormalWeb"/>
              <w:jc w:val="center"/>
              <w:rPr>
                <w:bCs/>
              </w:rPr>
            </w:pPr>
          </w:p>
          <w:p w:rsidR="002408FA" w:rsidRDefault="002408FA" w:rsidP="008C36D2">
            <w:pPr>
              <w:pStyle w:val="NormalWeb"/>
              <w:jc w:val="center"/>
              <w:rPr>
                <w:bCs/>
              </w:rPr>
            </w:pPr>
            <w:r>
              <w:rPr>
                <w:bCs/>
              </w:rPr>
              <w:t>1.2.3</w:t>
            </w:r>
          </w:p>
          <w:p w:rsidR="002408FA" w:rsidRDefault="002408FA" w:rsidP="008C36D2">
            <w:pPr>
              <w:pStyle w:val="NormalWeb"/>
              <w:jc w:val="center"/>
              <w:rPr>
                <w:bCs/>
              </w:rPr>
            </w:pPr>
            <w:r>
              <w:rPr>
                <w:bCs/>
              </w:rPr>
              <w:t>1.2.7</w:t>
            </w:r>
          </w:p>
          <w:p w:rsidR="002408FA" w:rsidRDefault="002408FA" w:rsidP="008C36D2">
            <w:pPr>
              <w:pStyle w:val="NormalWeb"/>
              <w:jc w:val="center"/>
              <w:rPr>
                <w:bCs/>
              </w:rPr>
            </w:pPr>
            <w:r>
              <w:rPr>
                <w:bCs/>
              </w:rPr>
              <w:t xml:space="preserve">1.2.10 </w:t>
            </w:r>
          </w:p>
          <w:p w:rsidR="00B62198" w:rsidRPr="00E4444F" w:rsidRDefault="00B61773" w:rsidP="008C36D2">
            <w:pPr>
              <w:pStyle w:val="NormalWeb"/>
              <w:jc w:val="center"/>
              <w:rPr>
                <w:bCs/>
              </w:rPr>
            </w:pPr>
            <w:r>
              <w:rPr>
                <w:bCs/>
              </w:rPr>
              <w:t>2.1</w:t>
            </w:r>
            <w:r w:rsidR="00B62198">
              <w:rPr>
                <w:bCs/>
              </w:rPr>
              <w:t>.1</w:t>
            </w: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EF627A" w:rsidRPr="000600D5" w:rsidRDefault="00EF627A" w:rsidP="0017522D">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EF627A" w:rsidRPr="00AE7261" w:rsidRDefault="00EF627A" w:rsidP="0017522D">
            <w:pPr>
              <w:pStyle w:val="NormalWeb"/>
              <w:spacing w:before="0" w:beforeAutospacing="0" w:after="0" w:afterAutospacing="0"/>
              <w:rPr>
                <w:bCs/>
                <w:lang w:val="de-DE"/>
              </w:rPr>
            </w:pPr>
          </w:p>
        </w:tc>
        <w:tc>
          <w:tcPr>
            <w:tcW w:w="738" w:type="pct"/>
            <w:shd w:val="clear" w:color="auto" w:fill="auto"/>
          </w:tcPr>
          <w:p w:rsidR="00EF627A" w:rsidRPr="00E4444F" w:rsidRDefault="00EF627A" w:rsidP="008C36D2">
            <w:pPr>
              <w:pStyle w:val="NormalWeb"/>
              <w:jc w:val="center"/>
              <w:rPr>
                <w:bCs/>
              </w:rPr>
            </w:pPr>
          </w:p>
        </w:tc>
      </w:tr>
      <w:tr w:rsidR="00EF627A" w:rsidRPr="00AE7261">
        <w:trPr>
          <w:trHeight w:val="450"/>
        </w:trPr>
        <w:tc>
          <w:tcPr>
            <w:tcW w:w="494" w:type="pct"/>
            <w:vMerge w:val="restart"/>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EF627A" w:rsidRPr="00AE7261" w:rsidRDefault="000D1F51" w:rsidP="0017522D">
            <w:pPr>
              <w:pStyle w:val="NormalWeb"/>
              <w:rPr>
                <w:b/>
                <w:bCs/>
                <w:lang w:val="de-DE"/>
              </w:rPr>
            </w:pPr>
            <w:r w:rsidRPr="009F40A5">
              <w:rPr>
                <w:b/>
                <w:bCs/>
                <w:i/>
              </w:rPr>
              <w:t xml:space="preserve">Chương </w:t>
            </w:r>
            <w:r>
              <w:rPr>
                <w:b/>
                <w:bCs/>
                <w:i/>
              </w:rPr>
              <w:t>9: GIA CÔNG SÁCH BỒI</w:t>
            </w:r>
          </w:p>
        </w:tc>
        <w:tc>
          <w:tcPr>
            <w:tcW w:w="738" w:type="pct"/>
            <w:shd w:val="clear" w:color="auto" w:fill="auto"/>
          </w:tcPr>
          <w:p w:rsidR="00EF627A" w:rsidRPr="00AE7261" w:rsidRDefault="00EF627A" w:rsidP="008C36D2">
            <w:pPr>
              <w:pStyle w:val="NormalWeb"/>
              <w:jc w:val="center"/>
              <w:rPr>
                <w:bCs/>
                <w:lang w:val="de-DE"/>
              </w:rPr>
            </w:pP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EF627A" w:rsidRDefault="00EF627A" w:rsidP="00EF627A">
            <w:pPr>
              <w:spacing w:before="60" w:after="60"/>
              <w:jc w:val="both"/>
              <w:rPr>
                <w:b/>
                <w:bCs/>
                <w:lang w:val="de-DE"/>
              </w:rPr>
            </w:pPr>
            <w:r>
              <w:rPr>
                <w:b/>
                <w:bCs/>
                <w:lang w:val="de-DE"/>
              </w:rPr>
              <w:t>Nội dung GD lý thuyết</w:t>
            </w:r>
            <w:r w:rsidRPr="005A1E30">
              <w:rPr>
                <w:b/>
                <w:bCs/>
                <w:lang w:val="de-DE"/>
              </w:rPr>
              <w:t>:</w:t>
            </w:r>
          </w:p>
          <w:p w:rsidR="000D1F51" w:rsidRPr="000600D5" w:rsidRDefault="000D1F51" w:rsidP="000D1F51">
            <w:pPr>
              <w:spacing w:after="120"/>
              <w:jc w:val="both"/>
              <w:rPr>
                <w:bCs/>
                <w:szCs w:val="28"/>
              </w:rPr>
            </w:pPr>
            <w:r w:rsidRPr="000600D5">
              <w:rPr>
                <w:bCs/>
                <w:szCs w:val="28"/>
              </w:rPr>
              <w:t>+ Quy trình thành phẩm</w:t>
            </w:r>
            <w:r w:rsidR="000600D5">
              <w:rPr>
                <w:bCs/>
                <w:szCs w:val="28"/>
              </w:rPr>
              <w:t>.</w:t>
            </w:r>
          </w:p>
          <w:p w:rsidR="000D1F51" w:rsidRPr="000600D5" w:rsidRDefault="000D1F51" w:rsidP="000D1F51">
            <w:pPr>
              <w:spacing w:after="120"/>
              <w:jc w:val="both"/>
              <w:rPr>
                <w:bCs/>
                <w:szCs w:val="28"/>
              </w:rPr>
            </w:pPr>
            <w:r w:rsidRPr="000600D5">
              <w:rPr>
                <w:bCs/>
                <w:szCs w:val="28"/>
              </w:rPr>
              <w:t>+ Phân biệt các dạng sách bồi khác nhau</w:t>
            </w:r>
            <w:r w:rsidR="000600D5">
              <w:rPr>
                <w:bCs/>
                <w:szCs w:val="28"/>
              </w:rPr>
              <w:t>.</w:t>
            </w:r>
          </w:p>
          <w:p w:rsidR="00EF627A" w:rsidRPr="005A1E30" w:rsidRDefault="00EF627A" w:rsidP="00EF627A">
            <w:pPr>
              <w:spacing w:before="60" w:after="60"/>
              <w:jc w:val="both"/>
              <w:rPr>
                <w:bCs/>
                <w:i/>
                <w:lang w:val="de-DE"/>
              </w:rPr>
            </w:pPr>
            <w:r w:rsidRPr="005A1E30">
              <w:rPr>
                <w:b/>
                <w:bCs/>
                <w:lang w:val="de-DE"/>
              </w:rPr>
              <w:t>PPGD chính</w:t>
            </w:r>
            <w:r w:rsidRPr="005A1E30">
              <w:rPr>
                <w:bCs/>
                <w:lang w:val="de-DE"/>
              </w:rPr>
              <w:t>:</w:t>
            </w:r>
          </w:p>
          <w:p w:rsidR="00EF627A" w:rsidRDefault="00EF627A" w:rsidP="00EF627A">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F627A" w:rsidRPr="005A1E30" w:rsidRDefault="00EF627A" w:rsidP="00EF627A">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F627A" w:rsidRDefault="00EF627A" w:rsidP="00EF627A">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0D1F51" w:rsidRDefault="000D1F51" w:rsidP="000D1F51">
            <w:pPr>
              <w:pStyle w:val="NormalWeb"/>
              <w:jc w:val="center"/>
              <w:rPr>
                <w:bCs/>
              </w:rPr>
            </w:pPr>
            <w:r>
              <w:rPr>
                <w:bCs/>
              </w:rPr>
              <w:t>1.2.3</w:t>
            </w:r>
          </w:p>
          <w:p w:rsidR="000D1F51" w:rsidRDefault="000D1F51" w:rsidP="000D1F51">
            <w:pPr>
              <w:pStyle w:val="NormalWeb"/>
              <w:jc w:val="center"/>
              <w:rPr>
                <w:bCs/>
              </w:rPr>
            </w:pPr>
            <w:r>
              <w:rPr>
                <w:bCs/>
              </w:rPr>
              <w:t>1.2.7</w:t>
            </w:r>
          </w:p>
          <w:p w:rsidR="000D1F51" w:rsidRDefault="000D1F51" w:rsidP="000D1F51">
            <w:pPr>
              <w:pStyle w:val="NormalWeb"/>
              <w:jc w:val="center"/>
              <w:rPr>
                <w:bCs/>
              </w:rPr>
            </w:pPr>
            <w:r>
              <w:rPr>
                <w:bCs/>
              </w:rPr>
              <w:t xml:space="preserve">1.2.10 </w:t>
            </w:r>
          </w:p>
          <w:p w:rsidR="00EF627A" w:rsidRPr="00E4444F" w:rsidRDefault="000D1F51" w:rsidP="000D1F51">
            <w:pPr>
              <w:pStyle w:val="NormalWeb"/>
              <w:jc w:val="center"/>
              <w:rPr>
                <w:bCs/>
              </w:rPr>
            </w:pPr>
            <w:r>
              <w:rPr>
                <w:bCs/>
              </w:rPr>
              <w:t>2.1.1</w:t>
            </w: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EF627A" w:rsidRPr="000600D5" w:rsidRDefault="00EF627A" w:rsidP="000D1F51">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tc>
        <w:tc>
          <w:tcPr>
            <w:tcW w:w="738" w:type="pct"/>
            <w:shd w:val="clear" w:color="auto" w:fill="auto"/>
          </w:tcPr>
          <w:p w:rsidR="00EF627A" w:rsidRPr="00E4444F" w:rsidRDefault="00EF627A" w:rsidP="008C36D2">
            <w:pPr>
              <w:pStyle w:val="NormalWeb"/>
              <w:jc w:val="center"/>
              <w:rPr>
                <w:bCs/>
              </w:rPr>
            </w:pPr>
          </w:p>
        </w:tc>
      </w:tr>
      <w:tr w:rsidR="00EF627A" w:rsidRPr="005A1E30">
        <w:trPr>
          <w:trHeight w:val="438"/>
        </w:trPr>
        <w:tc>
          <w:tcPr>
            <w:tcW w:w="494" w:type="pct"/>
            <w:vMerge w:val="restart"/>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EF627A" w:rsidRPr="00EF627A" w:rsidRDefault="000D1F51" w:rsidP="00EF627A">
            <w:pPr>
              <w:pStyle w:val="NormalWeb"/>
              <w:rPr>
                <w:b/>
                <w:bCs/>
              </w:rPr>
            </w:pPr>
            <w:r w:rsidRPr="009F40A5">
              <w:rPr>
                <w:b/>
                <w:bCs/>
                <w:i/>
              </w:rPr>
              <w:t xml:space="preserve">Chương </w:t>
            </w:r>
            <w:r>
              <w:rPr>
                <w:b/>
                <w:bCs/>
                <w:i/>
              </w:rPr>
              <w:t>10: THÀNH PHẨM VÉ SỐ</w:t>
            </w:r>
          </w:p>
        </w:tc>
        <w:tc>
          <w:tcPr>
            <w:tcW w:w="738" w:type="pct"/>
            <w:shd w:val="clear" w:color="auto" w:fill="auto"/>
          </w:tcPr>
          <w:p w:rsidR="00EF627A" w:rsidRPr="00E4444F" w:rsidRDefault="00EF627A" w:rsidP="008C36D2">
            <w:pPr>
              <w:pStyle w:val="NormalWeb"/>
              <w:jc w:val="center"/>
              <w:rPr>
                <w:bCs/>
              </w:rPr>
            </w:pP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pStyle w:val="NormalWeb"/>
              <w:spacing w:before="0" w:beforeAutospacing="0" w:after="0" w:afterAutospacing="0"/>
              <w:rPr>
                <w:bCs/>
                <w:lang w:val="de-DE"/>
              </w:rPr>
            </w:pPr>
            <w:r w:rsidRPr="000600D5">
              <w:rPr>
                <w:b/>
                <w:bCs/>
                <w:lang w:val="de-DE"/>
              </w:rPr>
              <w:t>A/ Các nội dung và PPGD chính trên lớp</w:t>
            </w:r>
            <w:r w:rsidRPr="000600D5">
              <w:rPr>
                <w:bCs/>
                <w:lang w:val="de-DE"/>
              </w:rPr>
              <w:t>: (3)</w:t>
            </w:r>
          </w:p>
          <w:p w:rsidR="00EF627A" w:rsidRDefault="00EF627A" w:rsidP="00EF627A">
            <w:pPr>
              <w:spacing w:before="60" w:after="60"/>
              <w:jc w:val="both"/>
              <w:rPr>
                <w:b/>
                <w:bCs/>
                <w:lang w:val="de-DE"/>
              </w:rPr>
            </w:pPr>
            <w:r>
              <w:rPr>
                <w:b/>
                <w:bCs/>
                <w:lang w:val="de-DE"/>
              </w:rPr>
              <w:t>Nội dung GD lý thuyết</w:t>
            </w:r>
            <w:r w:rsidRPr="005A1E30">
              <w:rPr>
                <w:b/>
                <w:bCs/>
                <w:lang w:val="de-DE"/>
              </w:rPr>
              <w:t>:</w:t>
            </w:r>
          </w:p>
          <w:p w:rsidR="000D1F51" w:rsidRPr="00EE44FA" w:rsidRDefault="000D1F51" w:rsidP="000D1F51">
            <w:pPr>
              <w:spacing w:after="120"/>
              <w:jc w:val="both"/>
              <w:rPr>
                <w:b/>
                <w:bCs/>
              </w:rPr>
            </w:pPr>
            <w:r>
              <w:rPr>
                <w:b/>
                <w:bCs/>
              </w:rPr>
              <w:t xml:space="preserve">+ </w:t>
            </w:r>
            <w:r>
              <w:rPr>
                <w:bCs/>
              </w:rPr>
              <w:t>Các phương pháp thành phẩm vé số</w:t>
            </w:r>
            <w:r w:rsidR="000600D5">
              <w:rPr>
                <w:bCs/>
              </w:rPr>
              <w:t>.</w:t>
            </w:r>
          </w:p>
          <w:p w:rsidR="00EF627A" w:rsidRPr="005A1E30" w:rsidRDefault="00EF627A" w:rsidP="00EF627A">
            <w:pPr>
              <w:spacing w:before="60" w:after="60"/>
              <w:jc w:val="both"/>
              <w:rPr>
                <w:bCs/>
                <w:i/>
                <w:lang w:val="de-DE"/>
              </w:rPr>
            </w:pPr>
            <w:r w:rsidRPr="005A1E30">
              <w:rPr>
                <w:b/>
                <w:bCs/>
                <w:lang w:val="de-DE"/>
              </w:rPr>
              <w:t>PPGD chính</w:t>
            </w:r>
            <w:r w:rsidRPr="005A1E30">
              <w:rPr>
                <w:bCs/>
                <w:lang w:val="de-DE"/>
              </w:rPr>
              <w:t>:</w:t>
            </w:r>
          </w:p>
          <w:p w:rsidR="00EF627A" w:rsidRDefault="00EF627A" w:rsidP="00EF627A">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EF627A" w:rsidRPr="005A1E30" w:rsidRDefault="00EF627A" w:rsidP="00EF627A">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EF627A" w:rsidRDefault="00EF627A" w:rsidP="00EF627A">
            <w:pPr>
              <w:pStyle w:val="NormalWeb"/>
              <w:numPr>
                <w:ilvl w:val="0"/>
                <w:numId w:val="1"/>
              </w:numPr>
              <w:spacing w:before="60" w:beforeAutospacing="0" w:after="60" w:afterAutospacing="0"/>
              <w:ind w:left="426" w:hanging="284"/>
              <w:rPr>
                <w:bCs/>
              </w:rPr>
            </w:pPr>
            <w:r w:rsidRPr="005A1E30">
              <w:rPr>
                <w:bCs/>
                <w:lang w:val="de-DE"/>
              </w:rPr>
              <w:t>Thảo luận nhóm</w:t>
            </w:r>
          </w:p>
        </w:tc>
        <w:tc>
          <w:tcPr>
            <w:tcW w:w="738" w:type="pct"/>
            <w:shd w:val="clear" w:color="auto" w:fill="auto"/>
          </w:tcPr>
          <w:p w:rsidR="00EF627A" w:rsidRPr="00E4444F" w:rsidRDefault="00B62198" w:rsidP="008C36D2">
            <w:pPr>
              <w:pStyle w:val="NormalWeb"/>
              <w:jc w:val="center"/>
              <w:rPr>
                <w:bCs/>
              </w:rPr>
            </w:pPr>
            <w:r>
              <w:rPr>
                <w:bCs/>
              </w:rPr>
              <w:t>2.2.</w:t>
            </w:r>
            <w:r w:rsidR="00B61773">
              <w:rPr>
                <w:bCs/>
              </w:rPr>
              <w:t>1</w:t>
            </w:r>
          </w:p>
        </w:tc>
      </w:tr>
      <w:tr w:rsidR="00EF627A" w:rsidRPr="005A1E30">
        <w:trPr>
          <w:trHeight w:val="946"/>
        </w:trPr>
        <w:tc>
          <w:tcPr>
            <w:tcW w:w="494" w:type="pct"/>
            <w:vMerge/>
            <w:shd w:val="clear" w:color="auto" w:fill="auto"/>
            <w:vAlign w:val="center"/>
          </w:tcPr>
          <w:p w:rsidR="00EF627A" w:rsidRPr="00D173D8" w:rsidRDefault="00EF627A" w:rsidP="00D173D8">
            <w:pPr>
              <w:numPr>
                <w:ilvl w:val="0"/>
                <w:numId w:val="8"/>
              </w:numPr>
              <w:ind w:left="0" w:firstLine="432"/>
              <w:rPr>
                <w:bCs/>
                <w:lang w:val="de-DE"/>
              </w:rPr>
            </w:pPr>
          </w:p>
        </w:tc>
        <w:tc>
          <w:tcPr>
            <w:tcW w:w="3768" w:type="pct"/>
            <w:shd w:val="clear" w:color="auto" w:fill="auto"/>
            <w:vAlign w:val="center"/>
          </w:tcPr>
          <w:p w:rsidR="005F593B" w:rsidRPr="000600D5" w:rsidRDefault="00EF627A" w:rsidP="000D1F51">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tc>
        <w:tc>
          <w:tcPr>
            <w:tcW w:w="738" w:type="pct"/>
            <w:shd w:val="clear" w:color="auto" w:fill="auto"/>
          </w:tcPr>
          <w:p w:rsidR="00EF627A" w:rsidRPr="00E4444F" w:rsidRDefault="00EF627A" w:rsidP="008C36D2">
            <w:pPr>
              <w:pStyle w:val="NormalWeb"/>
              <w:jc w:val="center"/>
              <w:rPr>
                <w:bCs/>
              </w:rPr>
            </w:pPr>
          </w:p>
        </w:tc>
      </w:tr>
      <w:tr w:rsidR="005F593B" w:rsidRPr="00AE7261">
        <w:trPr>
          <w:trHeight w:val="588"/>
        </w:trPr>
        <w:tc>
          <w:tcPr>
            <w:tcW w:w="494" w:type="pct"/>
            <w:vMerge w:val="restart"/>
            <w:shd w:val="clear" w:color="auto" w:fill="auto"/>
            <w:vAlign w:val="center"/>
          </w:tcPr>
          <w:p w:rsidR="005F593B" w:rsidRPr="00D173D8" w:rsidRDefault="005F593B" w:rsidP="00D173D8">
            <w:pPr>
              <w:numPr>
                <w:ilvl w:val="0"/>
                <w:numId w:val="8"/>
              </w:numPr>
              <w:ind w:left="0" w:firstLine="432"/>
              <w:rPr>
                <w:bCs/>
                <w:lang w:val="de-DE"/>
              </w:rPr>
            </w:pPr>
          </w:p>
        </w:tc>
        <w:tc>
          <w:tcPr>
            <w:tcW w:w="3768" w:type="pct"/>
            <w:shd w:val="clear" w:color="auto" w:fill="auto"/>
            <w:vAlign w:val="center"/>
          </w:tcPr>
          <w:p w:rsidR="005F593B" w:rsidRPr="00AE7261" w:rsidRDefault="000D1F51" w:rsidP="00EF627A">
            <w:pPr>
              <w:pStyle w:val="NormalWeb"/>
              <w:rPr>
                <w:b/>
                <w:bCs/>
                <w:lang w:val="de-DE"/>
              </w:rPr>
            </w:pPr>
            <w:r w:rsidRPr="009F40A5">
              <w:rPr>
                <w:b/>
                <w:bCs/>
                <w:i/>
              </w:rPr>
              <w:t xml:space="preserve">Chương </w:t>
            </w:r>
            <w:r>
              <w:rPr>
                <w:b/>
                <w:bCs/>
                <w:i/>
              </w:rPr>
              <w:t>11: THÀNH PHẨM LỊCH BLOCK</w:t>
            </w:r>
          </w:p>
        </w:tc>
        <w:tc>
          <w:tcPr>
            <w:tcW w:w="738" w:type="pct"/>
            <w:shd w:val="clear" w:color="auto" w:fill="auto"/>
          </w:tcPr>
          <w:p w:rsidR="005F593B" w:rsidRPr="00AE7261" w:rsidRDefault="005F593B" w:rsidP="008C36D2">
            <w:pPr>
              <w:pStyle w:val="NormalWeb"/>
              <w:jc w:val="center"/>
              <w:rPr>
                <w:bCs/>
                <w:lang w:val="de-DE"/>
              </w:rPr>
            </w:pPr>
          </w:p>
        </w:tc>
      </w:tr>
      <w:tr w:rsidR="005F593B" w:rsidRPr="005A1E30">
        <w:trPr>
          <w:trHeight w:val="946"/>
        </w:trPr>
        <w:tc>
          <w:tcPr>
            <w:tcW w:w="494" w:type="pct"/>
            <w:vMerge/>
            <w:shd w:val="clear" w:color="auto" w:fill="auto"/>
            <w:vAlign w:val="center"/>
          </w:tcPr>
          <w:p w:rsidR="005F593B" w:rsidRPr="00D173D8" w:rsidRDefault="005F593B" w:rsidP="00D173D8">
            <w:pPr>
              <w:numPr>
                <w:ilvl w:val="0"/>
                <w:numId w:val="8"/>
              </w:numPr>
              <w:ind w:left="0" w:firstLine="432"/>
              <w:rPr>
                <w:bCs/>
                <w:lang w:val="de-DE"/>
              </w:rPr>
            </w:pPr>
          </w:p>
        </w:tc>
        <w:tc>
          <w:tcPr>
            <w:tcW w:w="3768" w:type="pct"/>
            <w:shd w:val="clear" w:color="auto" w:fill="auto"/>
            <w:vAlign w:val="center"/>
          </w:tcPr>
          <w:p w:rsidR="005F593B" w:rsidRDefault="005F593B" w:rsidP="005F593B">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(3</w:t>
            </w:r>
            <w:r w:rsidRPr="005A1E30">
              <w:rPr>
                <w:bCs/>
                <w:i/>
                <w:lang w:val="de-DE"/>
              </w:rPr>
              <w:t>)</w:t>
            </w:r>
          </w:p>
          <w:p w:rsidR="005F593B" w:rsidRDefault="005F593B" w:rsidP="00EF627A">
            <w:pPr>
              <w:spacing w:before="60" w:after="60"/>
              <w:jc w:val="both"/>
              <w:rPr>
                <w:b/>
                <w:bCs/>
                <w:lang w:val="de-DE"/>
              </w:rPr>
            </w:pPr>
            <w:r>
              <w:rPr>
                <w:b/>
                <w:bCs/>
                <w:lang w:val="de-DE"/>
              </w:rPr>
              <w:t>Nội dung GD lý thuyết</w:t>
            </w:r>
            <w:r w:rsidRPr="005A1E30">
              <w:rPr>
                <w:b/>
                <w:bCs/>
                <w:lang w:val="de-DE"/>
              </w:rPr>
              <w:t>:</w:t>
            </w:r>
          </w:p>
          <w:p w:rsidR="00E72A66" w:rsidRDefault="00E72A66" w:rsidP="00E72A66">
            <w:pPr>
              <w:spacing w:after="120"/>
              <w:jc w:val="both"/>
              <w:rPr>
                <w:bCs/>
              </w:rPr>
            </w:pPr>
            <w:r>
              <w:rPr>
                <w:bCs/>
              </w:rPr>
              <w:t>+ Quy trình thành phẩm lịch block</w:t>
            </w:r>
            <w:r w:rsidR="000600D5">
              <w:rPr>
                <w:bCs/>
              </w:rPr>
              <w:t>.</w:t>
            </w:r>
          </w:p>
          <w:p w:rsidR="00E72A66" w:rsidRPr="009F40A5" w:rsidRDefault="00E72A66" w:rsidP="00E72A66">
            <w:pPr>
              <w:spacing w:after="120"/>
              <w:jc w:val="both"/>
              <w:rPr>
                <w:bCs/>
              </w:rPr>
            </w:pPr>
            <w:r>
              <w:rPr>
                <w:bCs/>
              </w:rPr>
              <w:t>+ Bài tập về nhà</w:t>
            </w:r>
            <w:r w:rsidR="000600D5">
              <w:rPr>
                <w:bCs/>
              </w:rPr>
              <w:t>.</w:t>
            </w:r>
          </w:p>
          <w:p w:rsidR="005F593B" w:rsidRPr="005A1E30" w:rsidRDefault="005F593B" w:rsidP="00EF627A">
            <w:pPr>
              <w:spacing w:before="60" w:after="60"/>
              <w:jc w:val="both"/>
              <w:rPr>
                <w:bCs/>
                <w:i/>
                <w:lang w:val="de-DE"/>
              </w:rPr>
            </w:pPr>
            <w:r w:rsidRPr="005A1E30">
              <w:rPr>
                <w:b/>
                <w:bCs/>
                <w:lang w:val="de-DE"/>
              </w:rPr>
              <w:t>PPGD chính</w:t>
            </w:r>
            <w:r w:rsidRPr="005A1E30">
              <w:rPr>
                <w:bCs/>
                <w:lang w:val="de-DE"/>
              </w:rPr>
              <w:t>:</w:t>
            </w:r>
          </w:p>
          <w:p w:rsidR="005F593B" w:rsidRDefault="005F593B" w:rsidP="00EF627A">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5F593B" w:rsidRPr="005A1E30" w:rsidRDefault="005F593B" w:rsidP="00EF627A">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5F593B" w:rsidRDefault="005F593B" w:rsidP="00EF627A">
            <w:pPr>
              <w:pStyle w:val="NormalWeb"/>
              <w:spacing w:before="60" w:beforeAutospacing="0" w:after="60" w:afterAutospacing="0"/>
              <w:ind w:left="426"/>
              <w:rPr>
                <w:bCs/>
              </w:rPr>
            </w:pPr>
            <w:r w:rsidRPr="005A1E30">
              <w:rPr>
                <w:bCs/>
                <w:lang w:val="de-DE"/>
              </w:rPr>
              <w:t>Thảo luận nhóm</w:t>
            </w:r>
          </w:p>
        </w:tc>
        <w:tc>
          <w:tcPr>
            <w:tcW w:w="738" w:type="pct"/>
            <w:shd w:val="clear" w:color="auto" w:fill="auto"/>
          </w:tcPr>
          <w:p w:rsidR="000D1F51" w:rsidRDefault="000D1F51" w:rsidP="000D1F51">
            <w:pPr>
              <w:pStyle w:val="NormalWeb"/>
              <w:jc w:val="center"/>
              <w:rPr>
                <w:bCs/>
              </w:rPr>
            </w:pPr>
            <w:r>
              <w:rPr>
                <w:bCs/>
              </w:rPr>
              <w:t>1.2.3</w:t>
            </w:r>
          </w:p>
          <w:p w:rsidR="000D1F51" w:rsidRDefault="000D1F51" w:rsidP="000D1F51">
            <w:pPr>
              <w:pStyle w:val="NormalWeb"/>
              <w:jc w:val="center"/>
              <w:rPr>
                <w:bCs/>
              </w:rPr>
            </w:pPr>
            <w:r>
              <w:rPr>
                <w:bCs/>
              </w:rPr>
              <w:t>1.2.7</w:t>
            </w:r>
          </w:p>
          <w:p w:rsidR="000D1F51" w:rsidRDefault="000D1F51" w:rsidP="000D1F51">
            <w:pPr>
              <w:pStyle w:val="NormalWeb"/>
              <w:jc w:val="center"/>
              <w:rPr>
                <w:bCs/>
              </w:rPr>
            </w:pPr>
            <w:r>
              <w:rPr>
                <w:bCs/>
              </w:rPr>
              <w:t xml:space="preserve">1.2.10 </w:t>
            </w:r>
          </w:p>
          <w:p w:rsidR="005F593B" w:rsidRPr="00E4444F" w:rsidRDefault="000D1F51" w:rsidP="000D1F51">
            <w:pPr>
              <w:pStyle w:val="NormalWeb"/>
              <w:jc w:val="center"/>
              <w:rPr>
                <w:bCs/>
              </w:rPr>
            </w:pPr>
            <w:r>
              <w:rPr>
                <w:bCs/>
              </w:rPr>
              <w:t>2.1.1</w:t>
            </w:r>
          </w:p>
        </w:tc>
      </w:tr>
      <w:tr w:rsidR="005F593B" w:rsidRPr="005A1E30">
        <w:trPr>
          <w:trHeight w:val="946"/>
        </w:trPr>
        <w:tc>
          <w:tcPr>
            <w:tcW w:w="494" w:type="pct"/>
            <w:vMerge/>
            <w:shd w:val="clear" w:color="auto" w:fill="auto"/>
            <w:vAlign w:val="center"/>
          </w:tcPr>
          <w:p w:rsidR="005F593B" w:rsidRPr="00D173D8" w:rsidRDefault="005F593B" w:rsidP="00D173D8">
            <w:pPr>
              <w:numPr>
                <w:ilvl w:val="0"/>
                <w:numId w:val="8"/>
              </w:numPr>
              <w:ind w:left="0" w:firstLine="432"/>
              <w:rPr>
                <w:bCs/>
                <w:lang w:val="de-DE"/>
              </w:rPr>
            </w:pPr>
          </w:p>
        </w:tc>
        <w:tc>
          <w:tcPr>
            <w:tcW w:w="3768" w:type="pct"/>
            <w:shd w:val="clear" w:color="auto" w:fill="auto"/>
            <w:vAlign w:val="center"/>
          </w:tcPr>
          <w:p w:rsidR="005F593B" w:rsidRPr="000600D5" w:rsidRDefault="005F593B" w:rsidP="005F593B">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5F593B" w:rsidRDefault="005F593B" w:rsidP="005F593B">
            <w:pPr>
              <w:spacing w:before="60" w:after="60"/>
              <w:jc w:val="both"/>
              <w:rPr>
                <w:b/>
                <w:bCs/>
                <w:lang w:val="de-DE"/>
              </w:rPr>
            </w:pPr>
          </w:p>
        </w:tc>
        <w:tc>
          <w:tcPr>
            <w:tcW w:w="738" w:type="pct"/>
            <w:shd w:val="clear" w:color="auto" w:fill="auto"/>
          </w:tcPr>
          <w:p w:rsidR="005F593B" w:rsidRPr="00E4444F" w:rsidRDefault="00B62198" w:rsidP="008C36D2">
            <w:pPr>
              <w:pStyle w:val="NormalWeb"/>
              <w:jc w:val="center"/>
              <w:rPr>
                <w:bCs/>
              </w:rPr>
            </w:pPr>
            <w:r>
              <w:rPr>
                <w:bCs/>
              </w:rPr>
              <w:t>2.2.3</w:t>
            </w:r>
          </w:p>
        </w:tc>
      </w:tr>
      <w:tr w:rsidR="00FA4382" w:rsidRPr="00AE7261">
        <w:trPr>
          <w:trHeight w:val="588"/>
        </w:trPr>
        <w:tc>
          <w:tcPr>
            <w:tcW w:w="494" w:type="pct"/>
            <w:vMerge w:val="restart"/>
            <w:shd w:val="clear" w:color="auto" w:fill="auto"/>
            <w:vAlign w:val="center"/>
          </w:tcPr>
          <w:p w:rsidR="00FA4382" w:rsidRPr="00D173D8" w:rsidRDefault="00FA4382" w:rsidP="001E71AE">
            <w:pPr>
              <w:numPr>
                <w:ilvl w:val="0"/>
                <w:numId w:val="8"/>
              </w:numPr>
              <w:ind w:left="0" w:firstLine="432"/>
              <w:rPr>
                <w:bCs/>
                <w:lang w:val="de-DE"/>
              </w:rPr>
            </w:pPr>
          </w:p>
        </w:tc>
        <w:tc>
          <w:tcPr>
            <w:tcW w:w="3768" w:type="pct"/>
            <w:shd w:val="clear" w:color="auto" w:fill="auto"/>
            <w:vAlign w:val="center"/>
          </w:tcPr>
          <w:p w:rsidR="00FA4382" w:rsidRPr="00AE7261" w:rsidRDefault="00E72A66" w:rsidP="001E71AE">
            <w:pPr>
              <w:pStyle w:val="NormalWeb"/>
              <w:rPr>
                <w:b/>
                <w:bCs/>
                <w:lang w:val="de-DE"/>
              </w:rPr>
            </w:pPr>
            <w:r>
              <w:rPr>
                <w:b/>
                <w:bCs/>
                <w:i/>
              </w:rPr>
              <w:t>ÔN TẬP, GIẢI ĐÁP THẮC MẮC VÀ SỬA BÀI TẬP</w:t>
            </w:r>
          </w:p>
        </w:tc>
        <w:tc>
          <w:tcPr>
            <w:tcW w:w="738" w:type="pct"/>
            <w:shd w:val="clear" w:color="auto" w:fill="auto"/>
          </w:tcPr>
          <w:p w:rsidR="00FA4382" w:rsidRPr="00AE7261" w:rsidRDefault="00FA4382" w:rsidP="001E71AE">
            <w:pPr>
              <w:pStyle w:val="NormalWeb"/>
              <w:jc w:val="center"/>
              <w:rPr>
                <w:bCs/>
                <w:lang w:val="de-DE"/>
              </w:rPr>
            </w:pPr>
          </w:p>
        </w:tc>
      </w:tr>
      <w:tr w:rsidR="00FA4382" w:rsidRPr="005A1E30">
        <w:trPr>
          <w:trHeight w:val="946"/>
        </w:trPr>
        <w:tc>
          <w:tcPr>
            <w:tcW w:w="494" w:type="pct"/>
            <w:vMerge/>
            <w:shd w:val="clear" w:color="auto" w:fill="auto"/>
            <w:vAlign w:val="center"/>
          </w:tcPr>
          <w:p w:rsidR="00FA4382" w:rsidRPr="00D173D8" w:rsidRDefault="00FA4382" w:rsidP="001E71AE">
            <w:pPr>
              <w:numPr>
                <w:ilvl w:val="0"/>
                <w:numId w:val="8"/>
              </w:numPr>
              <w:ind w:left="0" w:firstLine="432"/>
              <w:rPr>
                <w:bCs/>
                <w:lang w:val="de-DE"/>
              </w:rPr>
            </w:pPr>
          </w:p>
        </w:tc>
        <w:tc>
          <w:tcPr>
            <w:tcW w:w="3768" w:type="pct"/>
            <w:shd w:val="clear" w:color="auto" w:fill="auto"/>
            <w:vAlign w:val="center"/>
          </w:tcPr>
          <w:p w:rsidR="00FA4382" w:rsidRDefault="00FA4382" w:rsidP="001E71AE">
            <w:pPr>
              <w:pStyle w:val="NormalWeb"/>
              <w:spacing w:before="0" w:beforeAutospacing="0" w:after="0" w:afterAutospacing="0"/>
              <w:rPr>
                <w:bCs/>
                <w:i/>
                <w:lang w:val="de-DE"/>
              </w:rPr>
            </w:pPr>
            <w:r w:rsidRPr="005A1E30">
              <w:rPr>
                <w:b/>
                <w:bCs/>
                <w:i/>
                <w:lang w:val="de-DE"/>
              </w:rPr>
              <w:t xml:space="preserve">A/ </w:t>
            </w:r>
            <w:r w:rsidRPr="00DB530B">
              <w:rPr>
                <w:b/>
                <w:bCs/>
                <w:lang w:val="de-DE"/>
              </w:rPr>
              <w:t>Các</w:t>
            </w:r>
            <w:r w:rsidRPr="005A1E30">
              <w:rPr>
                <w:b/>
                <w:bCs/>
                <w:i/>
                <w:lang w:val="de-DE"/>
              </w:rPr>
              <w:t xml:space="preserve"> </w:t>
            </w:r>
            <w:r w:rsidRPr="005A1E30">
              <w:rPr>
                <w:b/>
                <w:bCs/>
                <w:lang w:val="de-DE"/>
              </w:rPr>
              <w:t>nội dung và PPGD chính trên lớp</w:t>
            </w:r>
            <w:r>
              <w:rPr>
                <w:bCs/>
                <w:i/>
                <w:lang w:val="de-DE"/>
              </w:rPr>
              <w:t>: (3</w:t>
            </w:r>
            <w:r w:rsidRPr="005A1E30">
              <w:rPr>
                <w:bCs/>
                <w:i/>
                <w:lang w:val="de-DE"/>
              </w:rPr>
              <w:t>)</w:t>
            </w:r>
          </w:p>
          <w:p w:rsidR="00FA4382" w:rsidRDefault="00FA4382" w:rsidP="001E71AE">
            <w:pPr>
              <w:spacing w:before="60" w:after="60"/>
              <w:jc w:val="both"/>
              <w:rPr>
                <w:b/>
                <w:bCs/>
                <w:lang w:val="de-DE"/>
              </w:rPr>
            </w:pPr>
            <w:r>
              <w:rPr>
                <w:b/>
                <w:bCs/>
                <w:lang w:val="de-DE"/>
              </w:rPr>
              <w:t>Nội dung GD lý thuyết</w:t>
            </w:r>
            <w:r w:rsidRPr="005A1E30">
              <w:rPr>
                <w:b/>
                <w:bCs/>
                <w:lang w:val="de-DE"/>
              </w:rPr>
              <w:t>:</w:t>
            </w:r>
          </w:p>
          <w:p w:rsidR="00FA4382" w:rsidRDefault="00FA4382" w:rsidP="00FA4382">
            <w:pPr>
              <w:spacing w:after="120"/>
              <w:jc w:val="both"/>
              <w:rPr>
                <w:bCs/>
              </w:rPr>
            </w:pPr>
            <w:r>
              <w:rPr>
                <w:bCs/>
              </w:rPr>
              <w:t xml:space="preserve">+ Ôn tập từ chương I </w:t>
            </w:r>
            <w:r w:rsidR="000600D5">
              <w:rPr>
                <w:bCs/>
              </w:rPr>
              <w:t>–</w:t>
            </w:r>
            <w:r>
              <w:rPr>
                <w:bCs/>
              </w:rPr>
              <w:t xml:space="preserve"> IX</w:t>
            </w:r>
            <w:r w:rsidR="000600D5">
              <w:rPr>
                <w:bCs/>
              </w:rPr>
              <w:t>.</w:t>
            </w:r>
          </w:p>
          <w:p w:rsidR="00FA4382" w:rsidRDefault="00FA4382" w:rsidP="00FA4382">
            <w:pPr>
              <w:spacing w:after="120"/>
              <w:jc w:val="both"/>
              <w:rPr>
                <w:bCs/>
              </w:rPr>
            </w:pPr>
            <w:r>
              <w:rPr>
                <w:bCs/>
              </w:rPr>
              <w:t>+ Giải đáp thắc mắc</w:t>
            </w:r>
            <w:r w:rsidR="000600D5">
              <w:rPr>
                <w:bCs/>
              </w:rPr>
              <w:t>.</w:t>
            </w:r>
          </w:p>
          <w:p w:rsidR="00FA4382" w:rsidRDefault="00FA4382" w:rsidP="00FA4382">
            <w:pPr>
              <w:spacing w:after="120"/>
              <w:jc w:val="both"/>
              <w:rPr>
                <w:bCs/>
              </w:rPr>
            </w:pPr>
            <w:r>
              <w:rPr>
                <w:bCs/>
              </w:rPr>
              <w:t>+Sửa bài tập</w:t>
            </w:r>
            <w:r w:rsidR="000600D5">
              <w:rPr>
                <w:bCs/>
              </w:rPr>
              <w:t>.</w:t>
            </w:r>
          </w:p>
          <w:p w:rsidR="00FA4382" w:rsidRPr="009F40A5" w:rsidRDefault="00FA4382" w:rsidP="00FA4382">
            <w:pPr>
              <w:spacing w:after="120"/>
              <w:jc w:val="both"/>
              <w:rPr>
                <w:bCs/>
              </w:rPr>
            </w:pPr>
            <w:r>
              <w:rPr>
                <w:bCs/>
              </w:rPr>
              <w:t>+ Củng cố kiến thức chuẩn bị thi học kỳ</w:t>
            </w:r>
            <w:r w:rsidR="000600D5">
              <w:rPr>
                <w:bCs/>
              </w:rPr>
              <w:t>.</w:t>
            </w:r>
          </w:p>
          <w:p w:rsidR="00FA4382" w:rsidRPr="005A1E30" w:rsidRDefault="00FA4382" w:rsidP="001E71AE">
            <w:pPr>
              <w:spacing w:before="60" w:after="60"/>
              <w:jc w:val="both"/>
              <w:rPr>
                <w:bCs/>
                <w:i/>
                <w:lang w:val="de-DE"/>
              </w:rPr>
            </w:pPr>
            <w:r w:rsidRPr="005A1E30">
              <w:rPr>
                <w:b/>
                <w:bCs/>
                <w:lang w:val="de-DE"/>
              </w:rPr>
              <w:t>PPGD chính</w:t>
            </w:r>
            <w:r w:rsidRPr="005A1E30">
              <w:rPr>
                <w:bCs/>
                <w:lang w:val="de-DE"/>
              </w:rPr>
              <w:t>:</w:t>
            </w:r>
          </w:p>
          <w:p w:rsidR="00FA4382" w:rsidRDefault="00FA4382" w:rsidP="001E71AE">
            <w:pPr>
              <w:pStyle w:val="NormalWeb"/>
              <w:numPr>
                <w:ilvl w:val="0"/>
                <w:numId w:val="1"/>
              </w:numPr>
              <w:spacing w:before="60" w:beforeAutospacing="0" w:after="60" w:afterAutospacing="0"/>
              <w:ind w:left="426" w:hanging="284"/>
              <w:rPr>
                <w:bCs/>
                <w:lang w:val="de-DE"/>
              </w:rPr>
            </w:pPr>
            <w:r w:rsidRPr="005A1E30">
              <w:rPr>
                <w:bCs/>
                <w:lang w:val="de-DE"/>
              </w:rPr>
              <w:t>Thuyết giảng</w:t>
            </w:r>
          </w:p>
          <w:p w:rsidR="00FA4382" w:rsidRPr="005A1E30" w:rsidRDefault="00FA4382" w:rsidP="001E71AE">
            <w:pPr>
              <w:pStyle w:val="NormalWeb"/>
              <w:numPr>
                <w:ilvl w:val="0"/>
                <w:numId w:val="1"/>
              </w:numPr>
              <w:spacing w:before="60" w:beforeAutospacing="0" w:after="60" w:afterAutospacing="0"/>
              <w:ind w:left="426" w:hanging="284"/>
              <w:rPr>
                <w:bCs/>
                <w:lang w:val="de-DE"/>
              </w:rPr>
            </w:pPr>
            <w:r w:rsidRPr="005A1E30">
              <w:rPr>
                <w:bCs/>
                <w:lang w:val="de-DE"/>
              </w:rPr>
              <w:t>Trình chiếu</w:t>
            </w:r>
          </w:p>
          <w:p w:rsidR="00FA4382" w:rsidRDefault="00FA4382" w:rsidP="001E71AE">
            <w:pPr>
              <w:pStyle w:val="NormalWeb"/>
              <w:spacing w:before="60" w:beforeAutospacing="0" w:after="60" w:afterAutospacing="0"/>
              <w:ind w:left="426"/>
              <w:rPr>
                <w:bCs/>
              </w:rPr>
            </w:pPr>
            <w:r w:rsidRPr="005A1E30">
              <w:rPr>
                <w:bCs/>
                <w:lang w:val="de-DE"/>
              </w:rPr>
              <w:t>Thảo luận nhóm</w:t>
            </w:r>
          </w:p>
        </w:tc>
        <w:tc>
          <w:tcPr>
            <w:tcW w:w="738" w:type="pct"/>
            <w:shd w:val="clear" w:color="auto" w:fill="auto"/>
          </w:tcPr>
          <w:p w:rsidR="00E72A66" w:rsidRDefault="00E72A66" w:rsidP="00E72A66">
            <w:pPr>
              <w:pStyle w:val="NormalWeb"/>
              <w:jc w:val="center"/>
              <w:rPr>
                <w:bCs/>
              </w:rPr>
            </w:pPr>
            <w:r>
              <w:rPr>
                <w:bCs/>
              </w:rPr>
              <w:t>1.2.3</w:t>
            </w:r>
          </w:p>
          <w:p w:rsidR="00E72A66" w:rsidRDefault="00E72A66" w:rsidP="00E72A66">
            <w:pPr>
              <w:pStyle w:val="NormalWeb"/>
              <w:jc w:val="center"/>
              <w:rPr>
                <w:bCs/>
              </w:rPr>
            </w:pPr>
            <w:r>
              <w:rPr>
                <w:bCs/>
              </w:rPr>
              <w:t>1.2.7</w:t>
            </w:r>
          </w:p>
          <w:p w:rsidR="00E72A66" w:rsidRDefault="00E72A66" w:rsidP="00E72A66">
            <w:pPr>
              <w:pStyle w:val="NormalWeb"/>
              <w:jc w:val="center"/>
              <w:rPr>
                <w:bCs/>
              </w:rPr>
            </w:pPr>
            <w:r>
              <w:rPr>
                <w:bCs/>
              </w:rPr>
              <w:t xml:space="preserve">1.2.10 </w:t>
            </w:r>
          </w:p>
          <w:p w:rsidR="00E72A66" w:rsidRDefault="00E72A66" w:rsidP="00E72A66">
            <w:pPr>
              <w:pStyle w:val="NormalWeb"/>
              <w:jc w:val="center"/>
              <w:rPr>
                <w:bCs/>
              </w:rPr>
            </w:pPr>
            <w:r>
              <w:rPr>
                <w:bCs/>
              </w:rPr>
              <w:t>2.1.1</w:t>
            </w:r>
          </w:p>
          <w:p w:rsidR="00FA4382" w:rsidRPr="00E4444F" w:rsidRDefault="00FA4382" w:rsidP="001E71AE">
            <w:pPr>
              <w:pStyle w:val="NormalWeb"/>
              <w:jc w:val="center"/>
              <w:rPr>
                <w:bCs/>
              </w:rPr>
            </w:pPr>
            <w:r>
              <w:rPr>
                <w:bCs/>
              </w:rPr>
              <w:t>4.3.2</w:t>
            </w:r>
          </w:p>
        </w:tc>
      </w:tr>
      <w:tr w:rsidR="00FA4382" w:rsidRPr="005A1E30">
        <w:trPr>
          <w:trHeight w:val="946"/>
        </w:trPr>
        <w:tc>
          <w:tcPr>
            <w:tcW w:w="494" w:type="pct"/>
            <w:vMerge/>
            <w:shd w:val="clear" w:color="auto" w:fill="auto"/>
            <w:vAlign w:val="center"/>
          </w:tcPr>
          <w:p w:rsidR="00FA4382" w:rsidRPr="00D173D8" w:rsidRDefault="00FA4382" w:rsidP="001E71AE">
            <w:pPr>
              <w:numPr>
                <w:ilvl w:val="0"/>
                <w:numId w:val="8"/>
              </w:numPr>
              <w:ind w:left="0" w:firstLine="432"/>
              <w:rPr>
                <w:bCs/>
                <w:lang w:val="de-DE"/>
              </w:rPr>
            </w:pPr>
          </w:p>
        </w:tc>
        <w:tc>
          <w:tcPr>
            <w:tcW w:w="3768" w:type="pct"/>
            <w:shd w:val="clear" w:color="auto" w:fill="auto"/>
            <w:vAlign w:val="center"/>
          </w:tcPr>
          <w:p w:rsidR="00FA4382" w:rsidRPr="000600D5" w:rsidRDefault="00FA4382" w:rsidP="001E71AE">
            <w:pPr>
              <w:jc w:val="both"/>
              <w:rPr>
                <w:bCs/>
                <w:lang w:val="de-DE"/>
              </w:rPr>
            </w:pPr>
            <w:r w:rsidRPr="000600D5">
              <w:rPr>
                <w:b/>
                <w:bCs/>
                <w:lang w:val="de-DE"/>
              </w:rPr>
              <w:t>B/</w:t>
            </w:r>
            <w:r w:rsidRPr="000600D5">
              <w:rPr>
                <w:bCs/>
                <w:lang w:val="de-DE"/>
              </w:rPr>
              <w:t xml:space="preserve"> </w:t>
            </w:r>
            <w:r w:rsidRPr="000600D5">
              <w:rPr>
                <w:b/>
                <w:bCs/>
                <w:lang w:val="de-DE"/>
              </w:rPr>
              <w:t>Các nội dung cần tự học ở nhà</w:t>
            </w:r>
            <w:r w:rsidRPr="000600D5">
              <w:rPr>
                <w:bCs/>
                <w:lang w:val="de-DE"/>
              </w:rPr>
              <w:t>: (6)</w:t>
            </w:r>
          </w:p>
          <w:p w:rsidR="00FA4382" w:rsidRDefault="00FA4382" w:rsidP="001E71AE">
            <w:pPr>
              <w:spacing w:before="60" w:after="60"/>
              <w:jc w:val="both"/>
              <w:rPr>
                <w:b/>
                <w:bCs/>
                <w:lang w:val="de-DE"/>
              </w:rPr>
            </w:pPr>
            <w:r>
              <w:rPr>
                <w:bCs/>
              </w:rPr>
              <w:t>Ôn tập chuẩn bị thi học kỳ</w:t>
            </w:r>
            <w:r w:rsidR="000600D5">
              <w:rPr>
                <w:bCs/>
              </w:rPr>
              <w:t>.</w:t>
            </w:r>
          </w:p>
        </w:tc>
        <w:tc>
          <w:tcPr>
            <w:tcW w:w="738" w:type="pct"/>
            <w:shd w:val="clear" w:color="auto" w:fill="auto"/>
          </w:tcPr>
          <w:p w:rsidR="00FA4382" w:rsidRPr="00E4444F" w:rsidRDefault="00FA4382" w:rsidP="001E71AE">
            <w:pPr>
              <w:pStyle w:val="NormalWeb"/>
              <w:jc w:val="center"/>
              <w:rPr>
                <w:bCs/>
              </w:rPr>
            </w:pPr>
            <w:r>
              <w:rPr>
                <w:bCs/>
              </w:rPr>
              <w:t>2.2.3</w:t>
            </w:r>
          </w:p>
        </w:tc>
      </w:tr>
    </w:tbl>
    <w:p w:rsidR="00EC0B7A" w:rsidRDefault="00EC0B7A" w:rsidP="00EC0B7A">
      <w:pPr>
        <w:tabs>
          <w:tab w:val="left" w:pos="567"/>
          <w:tab w:val="left" w:pos="5954"/>
        </w:tabs>
        <w:spacing w:before="60" w:after="60"/>
        <w:jc w:val="both"/>
        <w:rPr>
          <w:b/>
          <w:bCs/>
        </w:rPr>
      </w:pPr>
    </w:p>
    <w:p w:rsidR="00C72AD5" w:rsidRDefault="00C72AD5" w:rsidP="00431D18">
      <w:pPr>
        <w:numPr>
          <w:ilvl w:val="0"/>
          <w:numId w:val="6"/>
        </w:numPr>
        <w:tabs>
          <w:tab w:val="left" w:pos="567"/>
          <w:tab w:val="left" w:pos="5954"/>
        </w:tabs>
        <w:spacing w:before="60" w:after="60"/>
        <w:ind w:hanging="720"/>
        <w:jc w:val="both"/>
        <w:rPr>
          <w:b/>
          <w:bCs/>
        </w:rPr>
      </w:pPr>
      <w:r w:rsidRPr="008A4D99">
        <w:rPr>
          <w:b/>
          <w:bCs/>
        </w:rPr>
        <w:t>Đạo đức khoa học</w:t>
      </w:r>
      <w:r w:rsidR="00F51F66" w:rsidRPr="008A4D99">
        <w:rPr>
          <w:b/>
          <w:bCs/>
        </w:rPr>
        <w:t>:</w:t>
      </w:r>
    </w:p>
    <w:p w:rsidR="00767F65" w:rsidRDefault="00767F65" w:rsidP="00662CDD">
      <w:pPr>
        <w:spacing w:before="60" w:after="60"/>
        <w:jc w:val="both"/>
        <w:rPr>
          <w:bCs/>
        </w:rPr>
      </w:pPr>
      <w:r w:rsidRPr="00253C77">
        <w:rPr>
          <w:bCs/>
        </w:rPr>
        <w:t xml:space="preserve">Các bài tập </w:t>
      </w:r>
      <w:r w:rsidR="00662CDD">
        <w:rPr>
          <w:bCs/>
        </w:rPr>
        <w:t xml:space="preserve">ở nhà </w:t>
      </w:r>
      <w:r w:rsidRPr="00253C77">
        <w:rPr>
          <w:bCs/>
        </w:rPr>
        <w:t xml:space="preserve">và </w:t>
      </w:r>
      <w:r w:rsidR="00662CDD">
        <w:rPr>
          <w:bCs/>
        </w:rPr>
        <w:t>dự án</w:t>
      </w:r>
      <w:r w:rsidRPr="00253C77">
        <w:rPr>
          <w:bCs/>
        </w:rPr>
        <w:t xml:space="preserve"> phải được thực hiện từ chính bản thân sinh viên. Nếu bị phát hiện có sao chép thì xử lý các sinh viên có liên quan bằng hình thức đánh giá </w:t>
      </w:r>
      <w:r w:rsidRPr="00253C77">
        <w:rPr>
          <w:b/>
          <w:bCs/>
        </w:rPr>
        <w:t>0</w:t>
      </w:r>
      <w:r w:rsidRPr="00253C77">
        <w:rPr>
          <w:bCs/>
        </w:rPr>
        <w:t xml:space="preserve"> (không) điểm </w:t>
      </w:r>
      <w:r w:rsidR="00662CDD">
        <w:rPr>
          <w:bCs/>
        </w:rPr>
        <w:t>quá trình</w:t>
      </w:r>
      <w:r w:rsidR="009F50FD" w:rsidRPr="00253C77">
        <w:rPr>
          <w:bCs/>
        </w:rPr>
        <w:t xml:space="preserve"> và cuối kỳ</w:t>
      </w:r>
      <w:r w:rsidRPr="00253C77">
        <w:rPr>
          <w:bCs/>
        </w:rPr>
        <w:t>.</w:t>
      </w:r>
    </w:p>
    <w:p w:rsidR="00662CDD" w:rsidRPr="00253C77" w:rsidRDefault="00662CDD" w:rsidP="00662CDD">
      <w:pPr>
        <w:spacing w:before="60" w:after="60"/>
        <w:jc w:val="both"/>
        <w:rPr>
          <w:bCs/>
        </w:rPr>
      </w:pPr>
    </w:p>
    <w:p w:rsidR="004C6AE9" w:rsidRPr="008A4D99" w:rsidRDefault="004C6AE9" w:rsidP="00431D18">
      <w:pPr>
        <w:numPr>
          <w:ilvl w:val="0"/>
          <w:numId w:val="6"/>
        </w:numPr>
        <w:tabs>
          <w:tab w:val="left" w:pos="567"/>
          <w:tab w:val="left" w:pos="5954"/>
        </w:tabs>
        <w:spacing w:before="60" w:after="60"/>
        <w:ind w:hanging="720"/>
        <w:jc w:val="both"/>
        <w:rPr>
          <w:b/>
          <w:bCs/>
        </w:rPr>
      </w:pPr>
      <w:r w:rsidRPr="008A4D99">
        <w:rPr>
          <w:b/>
          <w:bCs/>
        </w:rPr>
        <w:t>Ngày phê duyệt</w:t>
      </w:r>
      <w:r w:rsidR="001A10A1" w:rsidRPr="008A4D99">
        <w:rPr>
          <w:b/>
          <w:bCs/>
        </w:rPr>
        <w:t xml:space="preserve"> lần đầu</w:t>
      </w:r>
      <w:r w:rsidR="000A17CC" w:rsidRPr="008A4D99">
        <w:rPr>
          <w:b/>
          <w:bCs/>
        </w:rPr>
        <w:t>:</w:t>
      </w:r>
      <w:r w:rsidR="004B75C0" w:rsidRPr="008A4D99">
        <w:rPr>
          <w:b/>
          <w:bCs/>
        </w:rPr>
        <w:t xml:space="preserve"> </w:t>
      </w:r>
    </w:p>
    <w:p w:rsidR="004C6AE9" w:rsidRPr="008A4D99" w:rsidRDefault="004C6AE9" w:rsidP="00431D18">
      <w:pPr>
        <w:numPr>
          <w:ilvl w:val="0"/>
          <w:numId w:val="6"/>
        </w:numPr>
        <w:tabs>
          <w:tab w:val="left" w:pos="567"/>
          <w:tab w:val="left" w:pos="5954"/>
        </w:tabs>
        <w:spacing w:before="60" w:after="60"/>
        <w:ind w:hanging="720"/>
        <w:jc w:val="both"/>
        <w:rPr>
          <w:b/>
          <w:bCs/>
        </w:rPr>
      </w:pPr>
      <w:r w:rsidRPr="008A4D99">
        <w:rPr>
          <w:b/>
          <w:bCs/>
        </w:rPr>
        <w:t>Cấp phê duyệt</w:t>
      </w:r>
      <w:r w:rsidR="000A17CC" w:rsidRPr="008A4D99">
        <w:rPr>
          <w:b/>
          <w:bCs/>
        </w:rPr>
        <w:t>:</w:t>
      </w:r>
    </w:p>
    <w:tbl>
      <w:tblPr>
        <w:tblW w:w="0" w:type="auto"/>
        <w:jc w:val="right"/>
        <w:tblLook w:val="04A0"/>
      </w:tblPr>
      <w:tblGrid>
        <w:gridCol w:w="3212"/>
        <w:gridCol w:w="3212"/>
        <w:gridCol w:w="3205"/>
      </w:tblGrid>
      <w:tr w:rsidR="0093555E" w:rsidRPr="0093555E">
        <w:trPr>
          <w:jc w:val="right"/>
        </w:trPr>
        <w:tc>
          <w:tcPr>
            <w:tcW w:w="3312" w:type="dxa"/>
          </w:tcPr>
          <w:p w:rsidR="005605FF" w:rsidRPr="0093555E" w:rsidRDefault="005605FF" w:rsidP="00E53BED">
            <w:pPr>
              <w:spacing w:before="60" w:after="60"/>
              <w:jc w:val="center"/>
              <w:rPr>
                <w:b/>
                <w:bCs/>
              </w:rPr>
            </w:pPr>
            <w:r w:rsidRPr="0093555E">
              <w:rPr>
                <w:b/>
                <w:bCs/>
              </w:rPr>
              <w:t>Trưởng khoa</w:t>
            </w:r>
          </w:p>
        </w:tc>
        <w:tc>
          <w:tcPr>
            <w:tcW w:w="3312" w:type="dxa"/>
          </w:tcPr>
          <w:p w:rsidR="005605FF" w:rsidRPr="0093555E" w:rsidRDefault="005605FF" w:rsidP="00E53BED">
            <w:pPr>
              <w:spacing w:before="60" w:after="60"/>
              <w:jc w:val="center"/>
              <w:rPr>
                <w:b/>
                <w:bCs/>
              </w:rPr>
            </w:pPr>
            <w:r w:rsidRPr="0093555E">
              <w:rPr>
                <w:b/>
                <w:bCs/>
              </w:rPr>
              <w:t>Trưởng BM</w:t>
            </w:r>
          </w:p>
        </w:tc>
        <w:tc>
          <w:tcPr>
            <w:tcW w:w="3312" w:type="dxa"/>
          </w:tcPr>
          <w:p w:rsidR="005605FF" w:rsidRPr="0093555E" w:rsidRDefault="005605FF" w:rsidP="00E53BED">
            <w:pPr>
              <w:spacing w:before="60" w:after="60"/>
              <w:jc w:val="center"/>
              <w:rPr>
                <w:b/>
                <w:bCs/>
              </w:rPr>
            </w:pPr>
            <w:r w:rsidRPr="0093555E">
              <w:rPr>
                <w:b/>
                <w:bCs/>
              </w:rPr>
              <w:t>Nhóm biên soạn</w:t>
            </w:r>
          </w:p>
        </w:tc>
      </w:tr>
      <w:tr w:rsidR="0093555E" w:rsidRPr="0093555E">
        <w:trPr>
          <w:trHeight w:val="1816"/>
          <w:jc w:val="right"/>
        </w:trPr>
        <w:tc>
          <w:tcPr>
            <w:tcW w:w="3312" w:type="dxa"/>
          </w:tcPr>
          <w:p w:rsidR="005605FF" w:rsidRPr="0093555E" w:rsidRDefault="005605FF" w:rsidP="00E53BED">
            <w:pPr>
              <w:spacing w:before="60" w:after="60"/>
              <w:jc w:val="center"/>
              <w:rPr>
                <w:b/>
                <w:bCs/>
              </w:rPr>
            </w:pPr>
          </w:p>
        </w:tc>
        <w:tc>
          <w:tcPr>
            <w:tcW w:w="3312" w:type="dxa"/>
          </w:tcPr>
          <w:p w:rsidR="005605FF" w:rsidRPr="0093555E" w:rsidRDefault="005605FF" w:rsidP="00E53BED">
            <w:pPr>
              <w:spacing w:before="60" w:after="60"/>
              <w:jc w:val="center"/>
              <w:rPr>
                <w:b/>
                <w:bCs/>
              </w:rPr>
            </w:pPr>
          </w:p>
        </w:tc>
        <w:tc>
          <w:tcPr>
            <w:tcW w:w="3312" w:type="dxa"/>
          </w:tcPr>
          <w:p w:rsidR="005605FF" w:rsidRPr="0093555E" w:rsidRDefault="005605FF" w:rsidP="005B1CB5">
            <w:pPr>
              <w:spacing w:before="60" w:after="60"/>
              <w:jc w:val="center"/>
              <w:rPr>
                <w:b/>
                <w:bCs/>
              </w:rPr>
            </w:pPr>
          </w:p>
        </w:tc>
      </w:tr>
    </w:tbl>
    <w:p w:rsidR="008027CA" w:rsidRPr="008A4D99" w:rsidRDefault="008027CA" w:rsidP="00431D18">
      <w:pPr>
        <w:numPr>
          <w:ilvl w:val="0"/>
          <w:numId w:val="6"/>
        </w:numPr>
        <w:tabs>
          <w:tab w:val="left" w:pos="567"/>
          <w:tab w:val="left" w:pos="5954"/>
        </w:tabs>
        <w:spacing w:before="60" w:after="60"/>
        <w:ind w:hanging="720"/>
        <w:jc w:val="both"/>
        <w:rPr>
          <w:b/>
          <w:bCs/>
        </w:rPr>
      </w:pPr>
      <w:r w:rsidRPr="008A4D99">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6D25E8" w:rsidRPr="008A4D99">
        <w:trPr>
          <w:trHeight w:val="4006"/>
        </w:trPr>
        <w:tc>
          <w:tcPr>
            <w:tcW w:w="7128" w:type="dxa"/>
          </w:tcPr>
          <w:p w:rsidR="006D25E8" w:rsidRPr="008A4D99" w:rsidRDefault="000A17CC" w:rsidP="00E53BED">
            <w:pPr>
              <w:spacing w:before="60" w:after="60"/>
              <w:jc w:val="both"/>
              <w:rPr>
                <w:b/>
                <w:bCs/>
              </w:rPr>
            </w:pPr>
            <w:r w:rsidRPr="008A4D99">
              <w:rPr>
                <w:b/>
                <w:bCs/>
              </w:rPr>
              <w:t xml:space="preserve">Lấn 1: </w:t>
            </w:r>
            <w:r w:rsidRPr="008A4D99">
              <w:rPr>
                <w:bCs/>
              </w:rPr>
              <w:t>Nội Dung Cập nhật ĐCCT</w:t>
            </w:r>
            <w:r w:rsidR="004D7593" w:rsidRPr="008A4D99">
              <w:rPr>
                <w:bCs/>
              </w:rPr>
              <w:t xml:space="preserve"> lần 1</w:t>
            </w:r>
            <w:r w:rsidR="004B75C0" w:rsidRPr="008A4D99">
              <w:rPr>
                <w:bCs/>
              </w:rPr>
              <w:t>: ngày</w:t>
            </w:r>
            <w:r w:rsidR="00E403F0">
              <w:rPr>
                <w:bCs/>
              </w:rPr>
              <w:t xml:space="preserve">    tháng    </w:t>
            </w:r>
            <w:r w:rsidR="004B75C0" w:rsidRPr="008A4D99">
              <w:rPr>
                <w:bCs/>
              </w:rPr>
              <w:t>năm</w:t>
            </w:r>
          </w:p>
          <w:p w:rsidR="000A17CC" w:rsidRPr="008A4D99" w:rsidRDefault="000A17CC" w:rsidP="00E53BED">
            <w:pPr>
              <w:spacing w:before="60" w:after="60"/>
              <w:jc w:val="both"/>
              <w:rPr>
                <w:bCs/>
              </w:rPr>
            </w:pPr>
          </w:p>
        </w:tc>
        <w:tc>
          <w:tcPr>
            <w:tcW w:w="2340" w:type="dxa"/>
          </w:tcPr>
          <w:p w:rsidR="006D25E8" w:rsidRPr="008A4D99" w:rsidRDefault="000A17CC" w:rsidP="00E53BED">
            <w:pPr>
              <w:spacing w:before="60" w:after="60"/>
              <w:jc w:val="both"/>
              <w:rPr>
                <w:bCs/>
              </w:rPr>
            </w:pPr>
            <w:r w:rsidRPr="008A4D99">
              <w:rPr>
                <w:b/>
                <w:bCs/>
              </w:rPr>
              <w:t>&lt;</w:t>
            </w:r>
            <w:r w:rsidRPr="008A4D99">
              <w:rPr>
                <w:bCs/>
              </w:rPr>
              <w:t>người cập nhật ký và ghi rõ họ tên)</w:t>
            </w:r>
          </w:p>
          <w:p w:rsidR="004D7593" w:rsidRPr="008A4D99" w:rsidRDefault="004D7593" w:rsidP="00E53BED">
            <w:pPr>
              <w:spacing w:before="60" w:after="60"/>
              <w:jc w:val="both"/>
              <w:rPr>
                <w:bCs/>
              </w:rPr>
            </w:pPr>
          </w:p>
          <w:p w:rsidR="000600D5" w:rsidRDefault="000600D5" w:rsidP="00E53BED">
            <w:pPr>
              <w:spacing w:before="60" w:after="60"/>
              <w:jc w:val="both"/>
              <w:rPr>
                <w:bCs/>
              </w:rPr>
            </w:pPr>
          </w:p>
          <w:p w:rsidR="000600D5" w:rsidRDefault="000600D5" w:rsidP="00E53BED">
            <w:pPr>
              <w:spacing w:before="60" w:after="60"/>
              <w:jc w:val="both"/>
              <w:rPr>
                <w:bCs/>
              </w:rPr>
            </w:pPr>
          </w:p>
          <w:p w:rsidR="004D7593" w:rsidRPr="008A4D99" w:rsidRDefault="004D7593" w:rsidP="00E53BED">
            <w:pPr>
              <w:spacing w:before="60" w:after="60"/>
              <w:jc w:val="both"/>
              <w:rPr>
                <w:bCs/>
              </w:rPr>
            </w:pPr>
          </w:p>
          <w:p w:rsidR="004D7593" w:rsidRPr="008A4D99" w:rsidRDefault="004D7593" w:rsidP="00E53BED">
            <w:pPr>
              <w:spacing w:before="60" w:after="60"/>
              <w:jc w:val="both"/>
              <w:rPr>
                <w:b/>
                <w:bCs/>
              </w:rPr>
            </w:pPr>
            <w:r w:rsidRPr="008A4D99">
              <w:rPr>
                <w:bCs/>
              </w:rPr>
              <w:t>Tổ trưởng Bộ môn:</w:t>
            </w:r>
          </w:p>
        </w:tc>
      </w:tr>
    </w:tbl>
    <w:p w:rsidR="006D25E8" w:rsidRPr="008A4D99" w:rsidRDefault="006D25E8" w:rsidP="003848EA">
      <w:pPr>
        <w:spacing w:before="60" w:after="60"/>
        <w:jc w:val="both"/>
        <w:rPr>
          <w:b/>
          <w:bCs/>
        </w:rPr>
      </w:pPr>
    </w:p>
    <w:sectPr w:rsidR="006D25E8" w:rsidRPr="008A4D99" w:rsidSect="00E92D4D">
      <w:footerReference w:type="even" r:id="rId7"/>
      <w:footerReference w:type="default" r:id="rId8"/>
      <w:pgSz w:w="11907" w:h="16840" w:code="9"/>
      <w:pgMar w:top="907" w:right="1247" w:bottom="907" w:left="1247"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70FE4" w:rsidRDefault="00270FE4">
      <w:r>
        <w:separator/>
      </w:r>
    </w:p>
  </w:endnote>
  <w:endnote w:type="continuationSeparator" w:id="1">
    <w:p w:rsidR="00270FE4" w:rsidRDefault="00270FE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0FE4" w:rsidRDefault="00270FE4" w:rsidP="0095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FE4" w:rsidRDefault="00270FE4"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0FE4" w:rsidRDefault="00270FE4" w:rsidP="00736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C62">
      <w:rPr>
        <w:rStyle w:val="PageNumber"/>
        <w:noProof/>
      </w:rPr>
      <w:t>1</w:t>
    </w:r>
    <w:r>
      <w:rPr>
        <w:rStyle w:val="PageNumber"/>
      </w:rPr>
      <w:fldChar w:fldCharType="end"/>
    </w:r>
  </w:p>
  <w:p w:rsidR="00270FE4" w:rsidRDefault="00270FE4"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70FE4" w:rsidRDefault="00270FE4">
      <w:r>
        <w:separator/>
      </w:r>
    </w:p>
  </w:footnote>
  <w:footnote w:type="continuationSeparator" w:id="1">
    <w:p w:rsidR="00270FE4" w:rsidRDefault="00270FE4">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5E6E0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nsid w:val="0C7A5063"/>
    <w:multiLevelType w:val="hybridMultilevel"/>
    <w:tmpl w:val="BAE0BFD0"/>
    <w:lvl w:ilvl="0" w:tplc="2BCCACEE">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B169BB"/>
    <w:multiLevelType w:val="hybridMultilevel"/>
    <w:tmpl w:val="09927D3C"/>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A05"/>
    <w:multiLevelType w:val="hybridMultilevel"/>
    <w:tmpl w:val="F878DB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236D76"/>
    <w:multiLevelType w:val="multilevel"/>
    <w:tmpl w:val="8940F2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3759ED"/>
    <w:multiLevelType w:val="hybridMultilevel"/>
    <w:tmpl w:val="47CA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613F6"/>
    <w:multiLevelType w:val="hybridMultilevel"/>
    <w:tmpl w:val="ECA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764F7EF8"/>
    <w:multiLevelType w:val="hybridMultilevel"/>
    <w:tmpl w:val="7FC64250"/>
    <w:lvl w:ilvl="0" w:tplc="F50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4"/>
  </w:num>
  <w:num w:numId="6">
    <w:abstractNumId w:val="10"/>
  </w:num>
  <w:num w:numId="7">
    <w:abstractNumId w:val="13"/>
  </w:num>
  <w:num w:numId="8">
    <w:abstractNumId w:val="12"/>
  </w:num>
  <w:num w:numId="9">
    <w:abstractNumId w:val="7"/>
  </w:num>
  <w:num w:numId="10">
    <w:abstractNumId w:val="9"/>
  </w:num>
  <w:num w:numId="11">
    <w:abstractNumId w:val="1"/>
  </w:num>
  <w:num w:numId="12">
    <w:abstractNumId w:val="0"/>
  </w:num>
  <w:num w:numId="13">
    <w:abstractNumId w:val="2"/>
  </w:num>
  <w:num w:numId="14">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footnotePr>
    <w:footnote w:id="0"/>
    <w:footnote w:id="1"/>
  </w:footnotePr>
  <w:endnotePr>
    <w:endnote w:id="0"/>
    <w:endnote w:id="1"/>
  </w:endnotePr>
  <w:compat/>
  <w:rsids>
    <w:rsidRoot w:val="004C6AE9"/>
    <w:rsid w:val="00000413"/>
    <w:rsid w:val="00000681"/>
    <w:rsid w:val="000011B8"/>
    <w:rsid w:val="00002380"/>
    <w:rsid w:val="00002B20"/>
    <w:rsid w:val="000034AB"/>
    <w:rsid w:val="000035B2"/>
    <w:rsid w:val="000122E5"/>
    <w:rsid w:val="00021BC7"/>
    <w:rsid w:val="00022665"/>
    <w:rsid w:val="00023A4C"/>
    <w:rsid w:val="00024505"/>
    <w:rsid w:val="00025C43"/>
    <w:rsid w:val="000271C8"/>
    <w:rsid w:val="00032B8B"/>
    <w:rsid w:val="00033A73"/>
    <w:rsid w:val="000457BB"/>
    <w:rsid w:val="00045A38"/>
    <w:rsid w:val="00047345"/>
    <w:rsid w:val="000565CC"/>
    <w:rsid w:val="000600D5"/>
    <w:rsid w:val="0006012E"/>
    <w:rsid w:val="00060C09"/>
    <w:rsid w:val="00063EAA"/>
    <w:rsid w:val="00070148"/>
    <w:rsid w:val="000712D9"/>
    <w:rsid w:val="0007704E"/>
    <w:rsid w:val="00077493"/>
    <w:rsid w:val="00080949"/>
    <w:rsid w:val="000811AC"/>
    <w:rsid w:val="00084430"/>
    <w:rsid w:val="00085CD2"/>
    <w:rsid w:val="00090E05"/>
    <w:rsid w:val="000919F3"/>
    <w:rsid w:val="000939C2"/>
    <w:rsid w:val="00095CB9"/>
    <w:rsid w:val="000A138F"/>
    <w:rsid w:val="000A17CC"/>
    <w:rsid w:val="000A24E8"/>
    <w:rsid w:val="000A354F"/>
    <w:rsid w:val="000A5DAE"/>
    <w:rsid w:val="000A785C"/>
    <w:rsid w:val="000B4371"/>
    <w:rsid w:val="000B43ED"/>
    <w:rsid w:val="000B5417"/>
    <w:rsid w:val="000C071D"/>
    <w:rsid w:val="000C1C62"/>
    <w:rsid w:val="000C24E9"/>
    <w:rsid w:val="000D1F51"/>
    <w:rsid w:val="000D4939"/>
    <w:rsid w:val="000E64D5"/>
    <w:rsid w:val="000E6A83"/>
    <w:rsid w:val="000F1091"/>
    <w:rsid w:val="00101DBC"/>
    <w:rsid w:val="00101EDD"/>
    <w:rsid w:val="00103EE5"/>
    <w:rsid w:val="00104B7C"/>
    <w:rsid w:val="00123BBA"/>
    <w:rsid w:val="00124D1E"/>
    <w:rsid w:val="00124F67"/>
    <w:rsid w:val="00124FD8"/>
    <w:rsid w:val="00127C13"/>
    <w:rsid w:val="00131F9B"/>
    <w:rsid w:val="001329C9"/>
    <w:rsid w:val="001353AA"/>
    <w:rsid w:val="0014123F"/>
    <w:rsid w:val="00142E1D"/>
    <w:rsid w:val="00144988"/>
    <w:rsid w:val="00153AD4"/>
    <w:rsid w:val="00160F53"/>
    <w:rsid w:val="0016584A"/>
    <w:rsid w:val="001719E0"/>
    <w:rsid w:val="00171BBA"/>
    <w:rsid w:val="0017522D"/>
    <w:rsid w:val="001801AE"/>
    <w:rsid w:val="00182878"/>
    <w:rsid w:val="00193AA3"/>
    <w:rsid w:val="00193D7C"/>
    <w:rsid w:val="0019584B"/>
    <w:rsid w:val="00197541"/>
    <w:rsid w:val="001A10A1"/>
    <w:rsid w:val="001A7739"/>
    <w:rsid w:val="001B1CF8"/>
    <w:rsid w:val="001C1514"/>
    <w:rsid w:val="001C186F"/>
    <w:rsid w:val="001C4DA9"/>
    <w:rsid w:val="001C7B00"/>
    <w:rsid w:val="001D26ED"/>
    <w:rsid w:val="001D3142"/>
    <w:rsid w:val="001E13D5"/>
    <w:rsid w:val="001E71AE"/>
    <w:rsid w:val="002008D9"/>
    <w:rsid w:val="0021035A"/>
    <w:rsid w:val="00211ED3"/>
    <w:rsid w:val="00215349"/>
    <w:rsid w:val="002206AC"/>
    <w:rsid w:val="00222931"/>
    <w:rsid w:val="00227030"/>
    <w:rsid w:val="00230BD3"/>
    <w:rsid w:val="00235473"/>
    <w:rsid w:val="002374B8"/>
    <w:rsid w:val="002408FA"/>
    <w:rsid w:val="00244270"/>
    <w:rsid w:val="002455B3"/>
    <w:rsid w:val="00250BBC"/>
    <w:rsid w:val="00253C77"/>
    <w:rsid w:val="0025460D"/>
    <w:rsid w:val="00266450"/>
    <w:rsid w:val="00267AAD"/>
    <w:rsid w:val="00270FE4"/>
    <w:rsid w:val="0027228C"/>
    <w:rsid w:val="0027680C"/>
    <w:rsid w:val="00281099"/>
    <w:rsid w:val="00281B2E"/>
    <w:rsid w:val="00285217"/>
    <w:rsid w:val="00285318"/>
    <w:rsid w:val="00285A8C"/>
    <w:rsid w:val="002878DD"/>
    <w:rsid w:val="00293477"/>
    <w:rsid w:val="002A3DF4"/>
    <w:rsid w:val="002A6137"/>
    <w:rsid w:val="002A7320"/>
    <w:rsid w:val="002B17F2"/>
    <w:rsid w:val="002B5594"/>
    <w:rsid w:val="002C1FFB"/>
    <w:rsid w:val="002C3BB8"/>
    <w:rsid w:val="002C501A"/>
    <w:rsid w:val="002C77AE"/>
    <w:rsid w:val="002D0DAE"/>
    <w:rsid w:val="002D4489"/>
    <w:rsid w:val="002D75EE"/>
    <w:rsid w:val="002E19F1"/>
    <w:rsid w:val="002F0574"/>
    <w:rsid w:val="002F24E6"/>
    <w:rsid w:val="002F2AB9"/>
    <w:rsid w:val="002F73F5"/>
    <w:rsid w:val="002F7737"/>
    <w:rsid w:val="003000FC"/>
    <w:rsid w:val="003018B2"/>
    <w:rsid w:val="0030415C"/>
    <w:rsid w:val="0030477F"/>
    <w:rsid w:val="00306007"/>
    <w:rsid w:val="003068A1"/>
    <w:rsid w:val="00307568"/>
    <w:rsid w:val="00307BD1"/>
    <w:rsid w:val="00307E2F"/>
    <w:rsid w:val="00311B9D"/>
    <w:rsid w:val="00312FB5"/>
    <w:rsid w:val="00325265"/>
    <w:rsid w:val="00327B13"/>
    <w:rsid w:val="00332929"/>
    <w:rsid w:val="00340322"/>
    <w:rsid w:val="0034400F"/>
    <w:rsid w:val="003461B7"/>
    <w:rsid w:val="0035356B"/>
    <w:rsid w:val="003541BF"/>
    <w:rsid w:val="00356C26"/>
    <w:rsid w:val="00362ADF"/>
    <w:rsid w:val="00367462"/>
    <w:rsid w:val="00380BDA"/>
    <w:rsid w:val="00380D79"/>
    <w:rsid w:val="00380DEE"/>
    <w:rsid w:val="00381E5E"/>
    <w:rsid w:val="003848EA"/>
    <w:rsid w:val="00390C7D"/>
    <w:rsid w:val="0039426D"/>
    <w:rsid w:val="003950F2"/>
    <w:rsid w:val="003A2449"/>
    <w:rsid w:val="003B422D"/>
    <w:rsid w:val="003B5028"/>
    <w:rsid w:val="003B6A44"/>
    <w:rsid w:val="003C0FF1"/>
    <w:rsid w:val="003C139B"/>
    <w:rsid w:val="003C386B"/>
    <w:rsid w:val="003C4F4A"/>
    <w:rsid w:val="003C778D"/>
    <w:rsid w:val="003D23FF"/>
    <w:rsid w:val="003D2B5E"/>
    <w:rsid w:val="003D4827"/>
    <w:rsid w:val="003D5D91"/>
    <w:rsid w:val="003D78EC"/>
    <w:rsid w:val="003D7DC2"/>
    <w:rsid w:val="003F1160"/>
    <w:rsid w:val="003F1765"/>
    <w:rsid w:val="003F6451"/>
    <w:rsid w:val="003F775F"/>
    <w:rsid w:val="00414864"/>
    <w:rsid w:val="0041654E"/>
    <w:rsid w:val="00420C2D"/>
    <w:rsid w:val="004215C4"/>
    <w:rsid w:val="00421C8B"/>
    <w:rsid w:val="0042368A"/>
    <w:rsid w:val="00424A4C"/>
    <w:rsid w:val="004313F9"/>
    <w:rsid w:val="00431D18"/>
    <w:rsid w:val="00437549"/>
    <w:rsid w:val="00445D42"/>
    <w:rsid w:val="004469CD"/>
    <w:rsid w:val="00452608"/>
    <w:rsid w:val="00457C08"/>
    <w:rsid w:val="004630A4"/>
    <w:rsid w:val="004643A3"/>
    <w:rsid w:val="0046521D"/>
    <w:rsid w:val="00465626"/>
    <w:rsid w:val="00473C0D"/>
    <w:rsid w:val="00473FF7"/>
    <w:rsid w:val="00474BCA"/>
    <w:rsid w:val="00480ACC"/>
    <w:rsid w:val="00480E45"/>
    <w:rsid w:val="00484C9F"/>
    <w:rsid w:val="00494C9C"/>
    <w:rsid w:val="00497E57"/>
    <w:rsid w:val="004A49F8"/>
    <w:rsid w:val="004B4AF1"/>
    <w:rsid w:val="004B4EFA"/>
    <w:rsid w:val="004B5EB9"/>
    <w:rsid w:val="004B75C0"/>
    <w:rsid w:val="004C31C8"/>
    <w:rsid w:val="004C417E"/>
    <w:rsid w:val="004C6AE9"/>
    <w:rsid w:val="004D13A6"/>
    <w:rsid w:val="004D3850"/>
    <w:rsid w:val="004D492B"/>
    <w:rsid w:val="004D7593"/>
    <w:rsid w:val="004E02EF"/>
    <w:rsid w:val="004E1CE7"/>
    <w:rsid w:val="004F2A1F"/>
    <w:rsid w:val="004F2D6C"/>
    <w:rsid w:val="00503771"/>
    <w:rsid w:val="0050497F"/>
    <w:rsid w:val="005107F7"/>
    <w:rsid w:val="00511536"/>
    <w:rsid w:val="00512556"/>
    <w:rsid w:val="00517587"/>
    <w:rsid w:val="005379C9"/>
    <w:rsid w:val="005401D1"/>
    <w:rsid w:val="005440D4"/>
    <w:rsid w:val="005510EC"/>
    <w:rsid w:val="005515C2"/>
    <w:rsid w:val="0055243D"/>
    <w:rsid w:val="00560380"/>
    <w:rsid w:val="005605FF"/>
    <w:rsid w:val="00560BC6"/>
    <w:rsid w:val="00561C66"/>
    <w:rsid w:val="00566487"/>
    <w:rsid w:val="00570CA7"/>
    <w:rsid w:val="005731B7"/>
    <w:rsid w:val="00573DFD"/>
    <w:rsid w:val="00576EB7"/>
    <w:rsid w:val="0058177D"/>
    <w:rsid w:val="00583575"/>
    <w:rsid w:val="005845C9"/>
    <w:rsid w:val="00591135"/>
    <w:rsid w:val="00593697"/>
    <w:rsid w:val="00593C16"/>
    <w:rsid w:val="00595394"/>
    <w:rsid w:val="00596D89"/>
    <w:rsid w:val="005A1E30"/>
    <w:rsid w:val="005A322A"/>
    <w:rsid w:val="005A4058"/>
    <w:rsid w:val="005A7E49"/>
    <w:rsid w:val="005B1CB5"/>
    <w:rsid w:val="005B5C35"/>
    <w:rsid w:val="005B673A"/>
    <w:rsid w:val="005B7836"/>
    <w:rsid w:val="005C3168"/>
    <w:rsid w:val="005C6BA5"/>
    <w:rsid w:val="005D352F"/>
    <w:rsid w:val="005D61FD"/>
    <w:rsid w:val="005D692F"/>
    <w:rsid w:val="005E20AB"/>
    <w:rsid w:val="005E40F2"/>
    <w:rsid w:val="005E77A3"/>
    <w:rsid w:val="005F0E58"/>
    <w:rsid w:val="005F1DA6"/>
    <w:rsid w:val="005F593B"/>
    <w:rsid w:val="00600F82"/>
    <w:rsid w:val="00606A7D"/>
    <w:rsid w:val="0060728A"/>
    <w:rsid w:val="00610A7D"/>
    <w:rsid w:val="006223B6"/>
    <w:rsid w:val="006248AC"/>
    <w:rsid w:val="00630A8A"/>
    <w:rsid w:val="00632935"/>
    <w:rsid w:val="00635162"/>
    <w:rsid w:val="00635A69"/>
    <w:rsid w:val="006367D7"/>
    <w:rsid w:val="00640D0B"/>
    <w:rsid w:val="00641E03"/>
    <w:rsid w:val="00644DB3"/>
    <w:rsid w:val="00647C3C"/>
    <w:rsid w:val="00651B6F"/>
    <w:rsid w:val="00652748"/>
    <w:rsid w:val="00662CDD"/>
    <w:rsid w:val="00663379"/>
    <w:rsid w:val="00680A5F"/>
    <w:rsid w:val="0068159D"/>
    <w:rsid w:val="006832FB"/>
    <w:rsid w:val="006836BF"/>
    <w:rsid w:val="0069544D"/>
    <w:rsid w:val="006A1E18"/>
    <w:rsid w:val="006A2EC2"/>
    <w:rsid w:val="006A3688"/>
    <w:rsid w:val="006A5E91"/>
    <w:rsid w:val="006A6191"/>
    <w:rsid w:val="006B0E81"/>
    <w:rsid w:val="006B0EEF"/>
    <w:rsid w:val="006B3C67"/>
    <w:rsid w:val="006B3C95"/>
    <w:rsid w:val="006C04FA"/>
    <w:rsid w:val="006C452C"/>
    <w:rsid w:val="006C5EE1"/>
    <w:rsid w:val="006D11B4"/>
    <w:rsid w:val="006D25E8"/>
    <w:rsid w:val="006D3915"/>
    <w:rsid w:val="006D4F49"/>
    <w:rsid w:val="006D5DF7"/>
    <w:rsid w:val="006D5FC9"/>
    <w:rsid w:val="006F2EF9"/>
    <w:rsid w:val="006F674A"/>
    <w:rsid w:val="006F7CCF"/>
    <w:rsid w:val="00700FAB"/>
    <w:rsid w:val="007013D6"/>
    <w:rsid w:val="007019F8"/>
    <w:rsid w:val="00704652"/>
    <w:rsid w:val="00706613"/>
    <w:rsid w:val="007248DF"/>
    <w:rsid w:val="00730511"/>
    <w:rsid w:val="00731383"/>
    <w:rsid w:val="00733CEB"/>
    <w:rsid w:val="00736C92"/>
    <w:rsid w:val="00741573"/>
    <w:rsid w:val="007455F7"/>
    <w:rsid w:val="00745EB6"/>
    <w:rsid w:val="00750A2B"/>
    <w:rsid w:val="0075167F"/>
    <w:rsid w:val="00753582"/>
    <w:rsid w:val="00756111"/>
    <w:rsid w:val="00757DD1"/>
    <w:rsid w:val="00757F37"/>
    <w:rsid w:val="00767AC9"/>
    <w:rsid w:val="00767F65"/>
    <w:rsid w:val="00771F65"/>
    <w:rsid w:val="0077245E"/>
    <w:rsid w:val="0079243B"/>
    <w:rsid w:val="00794180"/>
    <w:rsid w:val="007A2717"/>
    <w:rsid w:val="007A36BD"/>
    <w:rsid w:val="007B3CA2"/>
    <w:rsid w:val="007C1BE0"/>
    <w:rsid w:val="007C5118"/>
    <w:rsid w:val="007D1492"/>
    <w:rsid w:val="007D1691"/>
    <w:rsid w:val="007D178F"/>
    <w:rsid w:val="007E22EC"/>
    <w:rsid w:val="007E26EE"/>
    <w:rsid w:val="007E3229"/>
    <w:rsid w:val="007E33D1"/>
    <w:rsid w:val="007E36DA"/>
    <w:rsid w:val="007E413C"/>
    <w:rsid w:val="007E54B5"/>
    <w:rsid w:val="007E6E82"/>
    <w:rsid w:val="007F4875"/>
    <w:rsid w:val="007F7B4C"/>
    <w:rsid w:val="008027CA"/>
    <w:rsid w:val="008036DB"/>
    <w:rsid w:val="008056FD"/>
    <w:rsid w:val="00810E53"/>
    <w:rsid w:val="00811D02"/>
    <w:rsid w:val="0081547A"/>
    <w:rsid w:val="00820406"/>
    <w:rsid w:val="00823D2C"/>
    <w:rsid w:val="008241ED"/>
    <w:rsid w:val="00834470"/>
    <w:rsid w:val="00836139"/>
    <w:rsid w:val="00836D2B"/>
    <w:rsid w:val="00840762"/>
    <w:rsid w:val="00843046"/>
    <w:rsid w:val="00854DF8"/>
    <w:rsid w:val="00864670"/>
    <w:rsid w:val="008671F0"/>
    <w:rsid w:val="0087287C"/>
    <w:rsid w:val="008763C7"/>
    <w:rsid w:val="00877BCD"/>
    <w:rsid w:val="0088271B"/>
    <w:rsid w:val="00883433"/>
    <w:rsid w:val="0088545C"/>
    <w:rsid w:val="00894A10"/>
    <w:rsid w:val="00895EC4"/>
    <w:rsid w:val="008A10E3"/>
    <w:rsid w:val="008A2304"/>
    <w:rsid w:val="008A237E"/>
    <w:rsid w:val="008A2E51"/>
    <w:rsid w:val="008A3565"/>
    <w:rsid w:val="008A4D99"/>
    <w:rsid w:val="008A6528"/>
    <w:rsid w:val="008B1771"/>
    <w:rsid w:val="008B2B01"/>
    <w:rsid w:val="008B3437"/>
    <w:rsid w:val="008B65FE"/>
    <w:rsid w:val="008B6841"/>
    <w:rsid w:val="008C2DB3"/>
    <w:rsid w:val="008C36D2"/>
    <w:rsid w:val="008C57B4"/>
    <w:rsid w:val="008E1F7C"/>
    <w:rsid w:val="008E2EF3"/>
    <w:rsid w:val="008E2FBA"/>
    <w:rsid w:val="008E3422"/>
    <w:rsid w:val="008E4435"/>
    <w:rsid w:val="008F11FC"/>
    <w:rsid w:val="008F2490"/>
    <w:rsid w:val="008F3E92"/>
    <w:rsid w:val="008F4173"/>
    <w:rsid w:val="00901167"/>
    <w:rsid w:val="00912207"/>
    <w:rsid w:val="00913B46"/>
    <w:rsid w:val="00926220"/>
    <w:rsid w:val="009314CA"/>
    <w:rsid w:val="0093555E"/>
    <w:rsid w:val="00937883"/>
    <w:rsid w:val="00942BE0"/>
    <w:rsid w:val="00945734"/>
    <w:rsid w:val="009501EC"/>
    <w:rsid w:val="00955AA5"/>
    <w:rsid w:val="009607DE"/>
    <w:rsid w:val="009610EB"/>
    <w:rsid w:val="009610FD"/>
    <w:rsid w:val="00967D86"/>
    <w:rsid w:val="00975E92"/>
    <w:rsid w:val="00981279"/>
    <w:rsid w:val="0098244B"/>
    <w:rsid w:val="00983995"/>
    <w:rsid w:val="00984726"/>
    <w:rsid w:val="00987223"/>
    <w:rsid w:val="00992098"/>
    <w:rsid w:val="00992B90"/>
    <w:rsid w:val="009A1A84"/>
    <w:rsid w:val="009A3B87"/>
    <w:rsid w:val="009B2D3E"/>
    <w:rsid w:val="009B6CC6"/>
    <w:rsid w:val="009B7405"/>
    <w:rsid w:val="009C3A41"/>
    <w:rsid w:val="009C7E4F"/>
    <w:rsid w:val="009D7177"/>
    <w:rsid w:val="009E196F"/>
    <w:rsid w:val="009E25D4"/>
    <w:rsid w:val="009F006D"/>
    <w:rsid w:val="009F0723"/>
    <w:rsid w:val="009F40A5"/>
    <w:rsid w:val="009F50FD"/>
    <w:rsid w:val="009F59DF"/>
    <w:rsid w:val="00A00A58"/>
    <w:rsid w:val="00A066C1"/>
    <w:rsid w:val="00A118A4"/>
    <w:rsid w:val="00A17F43"/>
    <w:rsid w:val="00A27D91"/>
    <w:rsid w:val="00A45BA7"/>
    <w:rsid w:val="00A83930"/>
    <w:rsid w:val="00A9014C"/>
    <w:rsid w:val="00A91DD0"/>
    <w:rsid w:val="00A94E6D"/>
    <w:rsid w:val="00A9675E"/>
    <w:rsid w:val="00AA311B"/>
    <w:rsid w:val="00AB07B4"/>
    <w:rsid w:val="00AB4D1A"/>
    <w:rsid w:val="00AB7E89"/>
    <w:rsid w:val="00AC217E"/>
    <w:rsid w:val="00AC42C9"/>
    <w:rsid w:val="00AC628A"/>
    <w:rsid w:val="00AD00F7"/>
    <w:rsid w:val="00AD252B"/>
    <w:rsid w:val="00AD6BCE"/>
    <w:rsid w:val="00AD7752"/>
    <w:rsid w:val="00AD7951"/>
    <w:rsid w:val="00AE162B"/>
    <w:rsid w:val="00AE6B8B"/>
    <w:rsid w:val="00AE7125"/>
    <w:rsid w:val="00AE7261"/>
    <w:rsid w:val="00AF5C6E"/>
    <w:rsid w:val="00AF7EA8"/>
    <w:rsid w:val="00B00B73"/>
    <w:rsid w:val="00B024D1"/>
    <w:rsid w:val="00B03790"/>
    <w:rsid w:val="00B050BA"/>
    <w:rsid w:val="00B11606"/>
    <w:rsid w:val="00B13BE7"/>
    <w:rsid w:val="00B16AD9"/>
    <w:rsid w:val="00B17C8E"/>
    <w:rsid w:val="00B20D5B"/>
    <w:rsid w:val="00B253FA"/>
    <w:rsid w:val="00B3163D"/>
    <w:rsid w:val="00B32F06"/>
    <w:rsid w:val="00B34736"/>
    <w:rsid w:val="00B360B6"/>
    <w:rsid w:val="00B41C93"/>
    <w:rsid w:val="00B46EDB"/>
    <w:rsid w:val="00B47586"/>
    <w:rsid w:val="00B47FE8"/>
    <w:rsid w:val="00B519C1"/>
    <w:rsid w:val="00B54112"/>
    <w:rsid w:val="00B60884"/>
    <w:rsid w:val="00B61773"/>
    <w:rsid w:val="00B61C7A"/>
    <w:rsid w:val="00B62198"/>
    <w:rsid w:val="00B638C6"/>
    <w:rsid w:val="00B67091"/>
    <w:rsid w:val="00B70856"/>
    <w:rsid w:val="00B717BA"/>
    <w:rsid w:val="00B764EA"/>
    <w:rsid w:val="00B820E8"/>
    <w:rsid w:val="00B86C9F"/>
    <w:rsid w:val="00B90197"/>
    <w:rsid w:val="00B91AD8"/>
    <w:rsid w:val="00B96E3B"/>
    <w:rsid w:val="00B97674"/>
    <w:rsid w:val="00BB48BA"/>
    <w:rsid w:val="00BB49C9"/>
    <w:rsid w:val="00BB52AA"/>
    <w:rsid w:val="00BB56D7"/>
    <w:rsid w:val="00BB6B2B"/>
    <w:rsid w:val="00BC1827"/>
    <w:rsid w:val="00BD3B60"/>
    <w:rsid w:val="00BD588F"/>
    <w:rsid w:val="00BD6D82"/>
    <w:rsid w:val="00C010B9"/>
    <w:rsid w:val="00C01270"/>
    <w:rsid w:val="00C01CE4"/>
    <w:rsid w:val="00C07F2B"/>
    <w:rsid w:val="00C22141"/>
    <w:rsid w:val="00C3075F"/>
    <w:rsid w:val="00C3103A"/>
    <w:rsid w:val="00C312F4"/>
    <w:rsid w:val="00C3203C"/>
    <w:rsid w:val="00C33D80"/>
    <w:rsid w:val="00C341C3"/>
    <w:rsid w:val="00C34FEA"/>
    <w:rsid w:val="00C35A7F"/>
    <w:rsid w:val="00C4029B"/>
    <w:rsid w:val="00C46C77"/>
    <w:rsid w:val="00C50782"/>
    <w:rsid w:val="00C567D6"/>
    <w:rsid w:val="00C57642"/>
    <w:rsid w:val="00C62425"/>
    <w:rsid w:val="00C630CC"/>
    <w:rsid w:val="00C67308"/>
    <w:rsid w:val="00C7215E"/>
    <w:rsid w:val="00C72AD5"/>
    <w:rsid w:val="00C72FBB"/>
    <w:rsid w:val="00C77BB8"/>
    <w:rsid w:val="00C81D93"/>
    <w:rsid w:val="00C820D0"/>
    <w:rsid w:val="00C820E8"/>
    <w:rsid w:val="00C83212"/>
    <w:rsid w:val="00C83C99"/>
    <w:rsid w:val="00C843F4"/>
    <w:rsid w:val="00C85525"/>
    <w:rsid w:val="00C86A6B"/>
    <w:rsid w:val="00C86FA2"/>
    <w:rsid w:val="00C8727B"/>
    <w:rsid w:val="00C90974"/>
    <w:rsid w:val="00CA1691"/>
    <w:rsid w:val="00CA2985"/>
    <w:rsid w:val="00CA781A"/>
    <w:rsid w:val="00CD3E29"/>
    <w:rsid w:val="00CD663D"/>
    <w:rsid w:val="00CE1DB8"/>
    <w:rsid w:val="00CF174F"/>
    <w:rsid w:val="00CF2373"/>
    <w:rsid w:val="00D003DB"/>
    <w:rsid w:val="00D13627"/>
    <w:rsid w:val="00D173D8"/>
    <w:rsid w:val="00D2627B"/>
    <w:rsid w:val="00D26FFC"/>
    <w:rsid w:val="00D30DB0"/>
    <w:rsid w:val="00D31880"/>
    <w:rsid w:val="00D32546"/>
    <w:rsid w:val="00D3756E"/>
    <w:rsid w:val="00D37FA0"/>
    <w:rsid w:val="00D40F20"/>
    <w:rsid w:val="00D41265"/>
    <w:rsid w:val="00D4451D"/>
    <w:rsid w:val="00D44CA5"/>
    <w:rsid w:val="00D45374"/>
    <w:rsid w:val="00D50198"/>
    <w:rsid w:val="00D53018"/>
    <w:rsid w:val="00D53831"/>
    <w:rsid w:val="00D541C8"/>
    <w:rsid w:val="00D60330"/>
    <w:rsid w:val="00D70BAF"/>
    <w:rsid w:val="00D831DE"/>
    <w:rsid w:val="00D8320B"/>
    <w:rsid w:val="00D84F98"/>
    <w:rsid w:val="00D873DA"/>
    <w:rsid w:val="00D90B63"/>
    <w:rsid w:val="00D97329"/>
    <w:rsid w:val="00DA0899"/>
    <w:rsid w:val="00DB2AC0"/>
    <w:rsid w:val="00DB530B"/>
    <w:rsid w:val="00DD6FDC"/>
    <w:rsid w:val="00DE3287"/>
    <w:rsid w:val="00DF18AB"/>
    <w:rsid w:val="00DF34C1"/>
    <w:rsid w:val="00DF4A8E"/>
    <w:rsid w:val="00E11A37"/>
    <w:rsid w:val="00E14DD7"/>
    <w:rsid w:val="00E16443"/>
    <w:rsid w:val="00E1774E"/>
    <w:rsid w:val="00E20B86"/>
    <w:rsid w:val="00E2563C"/>
    <w:rsid w:val="00E34F0E"/>
    <w:rsid w:val="00E403F0"/>
    <w:rsid w:val="00E4232D"/>
    <w:rsid w:val="00E4444F"/>
    <w:rsid w:val="00E45ACC"/>
    <w:rsid w:val="00E47BB1"/>
    <w:rsid w:val="00E52EC1"/>
    <w:rsid w:val="00E53BED"/>
    <w:rsid w:val="00E563B1"/>
    <w:rsid w:val="00E6009B"/>
    <w:rsid w:val="00E661BF"/>
    <w:rsid w:val="00E66947"/>
    <w:rsid w:val="00E721B4"/>
    <w:rsid w:val="00E72A66"/>
    <w:rsid w:val="00E75211"/>
    <w:rsid w:val="00E768C1"/>
    <w:rsid w:val="00E91B5E"/>
    <w:rsid w:val="00E92D4D"/>
    <w:rsid w:val="00EB044B"/>
    <w:rsid w:val="00EB0675"/>
    <w:rsid w:val="00EB7A12"/>
    <w:rsid w:val="00EC00F0"/>
    <w:rsid w:val="00EC0B7A"/>
    <w:rsid w:val="00ED059C"/>
    <w:rsid w:val="00ED262A"/>
    <w:rsid w:val="00ED482C"/>
    <w:rsid w:val="00EE06D0"/>
    <w:rsid w:val="00EE0EF9"/>
    <w:rsid w:val="00EE44FA"/>
    <w:rsid w:val="00EF3A65"/>
    <w:rsid w:val="00EF627A"/>
    <w:rsid w:val="00F005FD"/>
    <w:rsid w:val="00F0610A"/>
    <w:rsid w:val="00F23629"/>
    <w:rsid w:val="00F246C4"/>
    <w:rsid w:val="00F2589F"/>
    <w:rsid w:val="00F27A23"/>
    <w:rsid w:val="00F3345C"/>
    <w:rsid w:val="00F33D65"/>
    <w:rsid w:val="00F33E42"/>
    <w:rsid w:val="00F36232"/>
    <w:rsid w:val="00F51F66"/>
    <w:rsid w:val="00F61613"/>
    <w:rsid w:val="00F6333E"/>
    <w:rsid w:val="00F6342A"/>
    <w:rsid w:val="00F63C08"/>
    <w:rsid w:val="00F6433C"/>
    <w:rsid w:val="00F72369"/>
    <w:rsid w:val="00F76C98"/>
    <w:rsid w:val="00F82881"/>
    <w:rsid w:val="00F83E30"/>
    <w:rsid w:val="00F9026F"/>
    <w:rsid w:val="00F92752"/>
    <w:rsid w:val="00F96736"/>
    <w:rsid w:val="00FA4244"/>
    <w:rsid w:val="00FA4382"/>
    <w:rsid w:val="00FA49B5"/>
    <w:rsid w:val="00FA5C4A"/>
    <w:rsid w:val="00FB2C00"/>
    <w:rsid w:val="00FB4F68"/>
    <w:rsid w:val="00FB5CE9"/>
    <w:rsid w:val="00FC6F29"/>
    <w:rsid w:val="00FC7911"/>
    <w:rsid w:val="00FD6E05"/>
    <w:rsid w:val="00FE02AE"/>
    <w:rsid w:val="00FE4AEC"/>
    <w:rsid w:val="00FF01A1"/>
  </w:rsids>
  <m:mathPr>
    <m:mathFont m:val="Geneva"/>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rPr>
      <w:lang/>
    </w:r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huong">
    <w:name w:val="Chuong"/>
    <w:basedOn w:val="Normal"/>
    <w:rsid w:val="0041654E"/>
    <w:pPr>
      <w:spacing w:before="120" w:after="80"/>
    </w:pPr>
    <w:rPr>
      <w:rFonts w:ascii="VNI-Times" w:hAnsi="VNI-Times"/>
      <w:b/>
      <w:i/>
    </w:rPr>
  </w:style>
  <w:style w:type="character" w:styleId="Emphasis">
    <w:name w:val="Emphasis"/>
    <w:qFormat/>
    <w:rsid w:val="00E20B86"/>
    <w:rPr>
      <w:i/>
      <w:iCs/>
    </w:rPr>
  </w:style>
  <w:style w:type="paragraph" w:customStyle="1" w:styleId="111nd">
    <w:name w:val="1.1.1nd"/>
    <w:basedOn w:val="Normal"/>
    <w:autoRedefine/>
    <w:qFormat/>
    <w:rsid w:val="00E20B86"/>
    <w:pPr>
      <w:spacing w:before="120" w:after="120"/>
      <w:ind w:left="284"/>
      <w:jc w:val="both"/>
    </w:pPr>
    <w:rPr>
      <w:color w:val="000000"/>
      <w:spacing w:val="-4"/>
      <w:szCs w:val="22"/>
      <w:lang w:val="pt-BR"/>
    </w:rPr>
  </w:style>
</w:styles>
</file>

<file path=word/webSettings.xml><?xml version="1.0" encoding="utf-8"?>
<w:webSettings xmlns:r="http://schemas.openxmlformats.org/officeDocument/2006/relationships" xmlns:w="http://schemas.openxmlformats.org/wordprocessingml/2006/main">
  <w:divs>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2180</Words>
  <Characters>12426</Characters>
  <Application>Microsoft Word 12.0.0</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subject/>
  <dc:creator>T.DUNG</dc:creator>
  <cp:keywords/>
  <cp:lastModifiedBy>Le Cong Danh</cp:lastModifiedBy>
  <cp:revision>3</cp:revision>
  <cp:lastPrinted>2011-11-28T03:48:00Z</cp:lastPrinted>
  <dcterms:created xsi:type="dcterms:W3CDTF">2014-08-22T13:43:00Z</dcterms:created>
  <dcterms:modified xsi:type="dcterms:W3CDTF">2014-08-22T13:54:00Z</dcterms:modified>
</cp:coreProperties>
</file>